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DFFF2" w14:textId="18CEA797" w:rsidR="00C25A31" w:rsidRDefault="00D549DD" w:rsidP="00C25A31">
      <w:pPr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SILTBUSTER</w:t>
      </w:r>
      <w:r w:rsidR="00C25A31">
        <w:rPr>
          <w:rFonts w:ascii="Arial" w:hAnsi="Arial" w:cs="Arial"/>
          <w:b/>
          <w:sz w:val="32"/>
          <w:szCs w:val="32"/>
        </w:rPr>
        <w:t xml:space="preserve"> LTD </w:t>
      </w:r>
    </w:p>
    <w:p w14:paraId="5760E372" w14:textId="4F7853F4" w:rsidR="00C25A31" w:rsidRDefault="00C25A31" w:rsidP="00C25A31">
      <w:pPr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POSITION DESCRIPTION: </w:t>
      </w:r>
      <w:r w:rsidR="00EC441B" w:rsidRPr="00B7483C">
        <w:rPr>
          <w:rFonts w:ascii="Arial" w:hAnsi="Arial" w:cs="Arial"/>
          <w:b/>
          <w:color w:val="000000" w:themeColor="text1"/>
          <w:sz w:val="28"/>
          <w:szCs w:val="28"/>
        </w:rPr>
        <w:t>Business</w:t>
      </w:r>
      <w:r w:rsidR="00A80779" w:rsidRPr="00B7483C">
        <w:rPr>
          <w:rFonts w:ascii="Arial" w:hAnsi="Arial" w:cs="Arial"/>
          <w:b/>
          <w:color w:val="000000" w:themeColor="text1"/>
          <w:sz w:val="28"/>
          <w:szCs w:val="28"/>
        </w:rPr>
        <w:t xml:space="preserve"> Operation</w:t>
      </w:r>
      <w:r w:rsidR="00EC441B" w:rsidRPr="00B7483C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E71E94" w:rsidRPr="00B7483C">
        <w:rPr>
          <w:rFonts w:ascii="Arial" w:hAnsi="Arial" w:cs="Arial"/>
          <w:b/>
          <w:color w:val="000000" w:themeColor="text1"/>
          <w:sz w:val="28"/>
          <w:szCs w:val="28"/>
        </w:rPr>
        <w:t>Support</w:t>
      </w:r>
      <w:r w:rsidR="00E71E94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14:paraId="48798D7D" w14:textId="07F0166A" w:rsidR="00FF213A" w:rsidRPr="00E95210" w:rsidRDefault="00FF213A" w:rsidP="00B97685">
      <w:pPr>
        <w:rPr>
          <w:rFonts w:ascii="Arial" w:hAnsi="Arial" w:cs="Arial"/>
          <w:b/>
          <w:color w:val="4472C4" w:themeColor="accen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3"/>
        <w:gridCol w:w="1006"/>
        <w:gridCol w:w="5087"/>
      </w:tblGrid>
      <w:tr w:rsidR="00121E50" w:rsidRPr="00121E50" w14:paraId="701F2037" w14:textId="77777777" w:rsidTr="00121E50">
        <w:tc>
          <w:tcPr>
            <w:tcW w:w="2933" w:type="dxa"/>
          </w:tcPr>
          <w:p w14:paraId="70BDB60A" w14:textId="77777777" w:rsidR="00121E50" w:rsidRPr="00121E50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1E50">
              <w:rPr>
                <w:rFonts w:ascii="Arial" w:hAnsi="Arial" w:cs="Arial"/>
                <w:b/>
                <w:sz w:val="22"/>
                <w:szCs w:val="22"/>
              </w:rPr>
              <w:t>DEPARTMENT:</w:t>
            </w:r>
          </w:p>
        </w:tc>
        <w:tc>
          <w:tcPr>
            <w:tcW w:w="6093" w:type="dxa"/>
            <w:gridSpan w:val="2"/>
          </w:tcPr>
          <w:p w14:paraId="38FD7FDD" w14:textId="0723D478" w:rsidR="00121E50" w:rsidRPr="00121E50" w:rsidRDefault="00DA28A5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Finance</w:t>
            </w:r>
          </w:p>
        </w:tc>
      </w:tr>
      <w:tr w:rsidR="00121E50" w:rsidRPr="00770756" w14:paraId="0FA4D0D5" w14:textId="77777777" w:rsidTr="00611F0D">
        <w:trPr>
          <w:trHeight w:val="638"/>
        </w:trPr>
        <w:tc>
          <w:tcPr>
            <w:tcW w:w="2933" w:type="dxa"/>
          </w:tcPr>
          <w:p w14:paraId="7523E380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0756">
              <w:rPr>
                <w:rFonts w:ascii="Arial" w:hAnsi="Arial" w:cs="Arial"/>
                <w:b/>
                <w:bCs/>
                <w:sz w:val="22"/>
                <w:szCs w:val="22"/>
              </w:rPr>
              <w:t>LOCATION:</w:t>
            </w:r>
          </w:p>
        </w:tc>
        <w:tc>
          <w:tcPr>
            <w:tcW w:w="6093" w:type="dxa"/>
            <w:gridSpan w:val="2"/>
          </w:tcPr>
          <w:p w14:paraId="7CDB99B6" w14:textId="09F5B3AC" w:rsidR="00121E50" w:rsidRPr="00770756" w:rsidRDefault="00D549DD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Monmouth </w:t>
            </w:r>
            <w:r w:rsidR="00E276E0" w:rsidRPr="00770756">
              <w:rPr>
                <w:rFonts w:ascii="Arial" w:hAnsi="Arial" w:cs="Arial"/>
                <w:bCs/>
              </w:rPr>
              <w:t xml:space="preserve"> </w:t>
            </w:r>
            <w:r w:rsidR="00121E50" w:rsidRPr="00770756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121E50" w:rsidRPr="00770756" w14:paraId="2CDE21B5" w14:textId="77777777" w:rsidTr="00121E50">
        <w:tc>
          <w:tcPr>
            <w:tcW w:w="2933" w:type="dxa"/>
          </w:tcPr>
          <w:p w14:paraId="40EC3CA4" w14:textId="77777777" w:rsidR="00121E50" w:rsidRPr="00770756" w:rsidRDefault="00121E50" w:rsidP="00B31AA9">
            <w:pPr>
              <w:tabs>
                <w:tab w:val="left" w:pos="3402"/>
              </w:tabs>
              <w:spacing w:after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0756">
              <w:rPr>
                <w:rFonts w:ascii="Arial" w:hAnsi="Arial" w:cs="Arial"/>
                <w:b/>
                <w:sz w:val="22"/>
                <w:szCs w:val="22"/>
              </w:rPr>
              <w:t>POSITION PURPOSE</w:t>
            </w:r>
            <w:r w:rsidRPr="00770756">
              <w:rPr>
                <w:rFonts w:ascii="Arial" w:hAnsi="Arial" w:cs="Arial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6093" w:type="dxa"/>
            <w:gridSpan w:val="2"/>
          </w:tcPr>
          <w:p w14:paraId="186FF950" w14:textId="601E22C2" w:rsidR="00036832" w:rsidRDefault="00611F0D" w:rsidP="00991E9C">
            <w:pPr>
              <w:jc w:val="both"/>
              <w:rPr>
                <w:rFonts w:ascii="Arial" w:hAnsi="Arial" w:cs="Arial"/>
                <w14:ligatures w14:val="standardContextual"/>
              </w:rPr>
            </w:pPr>
            <w:r>
              <w:rPr>
                <w:rFonts w:ascii="Arial" w:hAnsi="Arial" w:cs="Arial"/>
                <w14:ligatures w14:val="standardContextual"/>
              </w:rPr>
              <w:t>P</w:t>
            </w:r>
            <w:r w:rsidR="00C13181" w:rsidRPr="00C13181">
              <w:rPr>
                <w:rFonts w:ascii="Arial" w:hAnsi="Arial" w:cs="Arial"/>
                <w14:ligatures w14:val="standardContextual"/>
              </w:rPr>
              <w:t xml:space="preserve">rovide </w:t>
            </w:r>
            <w:r w:rsidR="00416C7C">
              <w:rPr>
                <w:rFonts w:ascii="Arial" w:hAnsi="Arial" w:cs="Arial"/>
                <w14:ligatures w14:val="standardContextual"/>
              </w:rPr>
              <w:t>operational</w:t>
            </w:r>
            <w:r w:rsidR="00C13181" w:rsidRPr="00C13181">
              <w:rPr>
                <w:rFonts w:ascii="Arial" w:hAnsi="Arial" w:cs="Arial"/>
                <w14:ligatures w14:val="standardContextual"/>
              </w:rPr>
              <w:t xml:space="preserve"> support</w:t>
            </w:r>
            <w:r>
              <w:rPr>
                <w:rFonts w:ascii="Arial" w:hAnsi="Arial" w:cs="Arial"/>
                <w14:ligatures w14:val="standardContextual"/>
              </w:rPr>
              <w:t xml:space="preserve"> to</w:t>
            </w:r>
            <w:r w:rsidR="00C13181" w:rsidRPr="00C13181">
              <w:rPr>
                <w:rFonts w:ascii="Arial" w:hAnsi="Arial" w:cs="Arial"/>
                <w14:ligatures w14:val="standardContextual"/>
              </w:rPr>
              <w:t xml:space="preserve"> </w:t>
            </w:r>
            <w:r w:rsidR="00EE6E1B">
              <w:rPr>
                <w:rFonts w:ascii="Arial" w:hAnsi="Arial" w:cs="Arial"/>
                <w14:ligatures w14:val="standardContextual"/>
              </w:rPr>
              <w:t>for</w:t>
            </w:r>
            <w:r w:rsidR="00C13181" w:rsidRPr="00C13181">
              <w:rPr>
                <w:rFonts w:ascii="Arial" w:hAnsi="Arial" w:cs="Arial"/>
                <w14:ligatures w14:val="standardContextual"/>
              </w:rPr>
              <w:t xml:space="preserve"> </w:t>
            </w:r>
            <w:r w:rsidR="005E1B6D">
              <w:rPr>
                <w:rFonts w:ascii="Arial" w:hAnsi="Arial" w:cs="Arial"/>
                <w14:ligatures w14:val="standardContextual"/>
              </w:rPr>
              <w:t>effective</w:t>
            </w:r>
            <w:r w:rsidR="00C13181" w:rsidRPr="00C13181">
              <w:rPr>
                <w:rFonts w:ascii="Arial" w:hAnsi="Arial" w:cs="Arial"/>
                <w14:ligatures w14:val="standardContextual"/>
              </w:rPr>
              <w:t xml:space="preserve"> and efficient </w:t>
            </w:r>
            <w:r w:rsidR="00B03C04">
              <w:rPr>
                <w:rFonts w:ascii="Arial" w:hAnsi="Arial" w:cs="Arial"/>
                <w14:ligatures w14:val="standardContextual"/>
              </w:rPr>
              <w:t xml:space="preserve">business </w:t>
            </w:r>
            <w:r w:rsidR="00C13181" w:rsidRPr="00C13181">
              <w:rPr>
                <w:rFonts w:ascii="Arial" w:hAnsi="Arial" w:cs="Arial"/>
                <w14:ligatures w14:val="standardContextual"/>
              </w:rPr>
              <w:t>operation</w:t>
            </w:r>
            <w:r w:rsidR="000C7B90">
              <w:rPr>
                <w:rFonts w:ascii="Arial" w:hAnsi="Arial" w:cs="Arial"/>
                <w14:ligatures w14:val="standardContextual"/>
              </w:rPr>
              <w:t>s</w:t>
            </w:r>
            <w:r w:rsidR="00C13181">
              <w:rPr>
                <w:rFonts w:ascii="Arial" w:hAnsi="Arial" w:cs="Arial"/>
                <w14:ligatures w14:val="standardContextual"/>
              </w:rPr>
              <w:t>.</w:t>
            </w:r>
            <w:r w:rsidR="00007DEA">
              <w:rPr>
                <w:rFonts w:ascii="Arial" w:hAnsi="Arial" w:cs="Arial"/>
                <w14:ligatures w14:val="standardContextual"/>
              </w:rPr>
              <w:t xml:space="preserve">  </w:t>
            </w:r>
            <w:r w:rsidR="00446252">
              <w:rPr>
                <w:rFonts w:ascii="Arial" w:hAnsi="Arial" w:cs="Arial"/>
                <w14:ligatures w14:val="standardContextual"/>
              </w:rPr>
              <w:t xml:space="preserve">The role </w:t>
            </w:r>
            <w:r w:rsidR="00007DEA">
              <w:rPr>
                <w:rFonts w:ascii="Arial" w:hAnsi="Arial" w:cs="Arial"/>
                <w14:ligatures w14:val="standardContextual"/>
              </w:rPr>
              <w:t>include</w:t>
            </w:r>
            <w:r w:rsidR="00446252">
              <w:rPr>
                <w:rFonts w:ascii="Arial" w:hAnsi="Arial" w:cs="Arial"/>
                <w14:ligatures w14:val="standardContextual"/>
              </w:rPr>
              <w:t>s</w:t>
            </w:r>
            <w:r w:rsidR="00007DEA">
              <w:rPr>
                <w:rFonts w:ascii="Arial" w:hAnsi="Arial" w:cs="Arial"/>
                <w14:ligatures w14:val="standardContextual"/>
              </w:rPr>
              <w:t xml:space="preserve"> </w:t>
            </w:r>
            <w:r w:rsidR="00D03C31">
              <w:rPr>
                <w:rFonts w:ascii="Arial" w:hAnsi="Arial" w:cs="Arial"/>
                <w14:ligatures w14:val="standardContextual"/>
              </w:rPr>
              <w:t>active</w:t>
            </w:r>
            <w:r w:rsidR="00F34570">
              <w:rPr>
                <w:rFonts w:ascii="Arial" w:hAnsi="Arial" w:cs="Arial"/>
                <w14:ligatures w14:val="standardContextual"/>
              </w:rPr>
              <w:t>ly</w:t>
            </w:r>
            <w:r w:rsidR="00D03C31">
              <w:rPr>
                <w:rFonts w:ascii="Arial" w:hAnsi="Arial" w:cs="Arial"/>
                <w14:ligatures w14:val="standardContextual"/>
              </w:rPr>
              <w:t xml:space="preserve"> support</w:t>
            </w:r>
            <w:r w:rsidR="00F34570">
              <w:rPr>
                <w:rFonts w:ascii="Arial" w:hAnsi="Arial" w:cs="Arial"/>
                <w14:ligatures w14:val="standardContextual"/>
              </w:rPr>
              <w:t>ing</w:t>
            </w:r>
            <w:r w:rsidR="00D03C31">
              <w:rPr>
                <w:rFonts w:ascii="Arial" w:hAnsi="Arial" w:cs="Arial"/>
                <w14:ligatures w14:val="standardContextual"/>
              </w:rPr>
              <w:t xml:space="preserve"> projects and initiatives</w:t>
            </w:r>
            <w:r w:rsidR="00F34570">
              <w:rPr>
                <w:rFonts w:ascii="Arial" w:hAnsi="Arial" w:cs="Arial"/>
                <w14:ligatures w14:val="standardContextual"/>
              </w:rPr>
              <w:t xml:space="preserve"> in</w:t>
            </w:r>
            <w:r w:rsidR="00CA66EB">
              <w:rPr>
                <w:rFonts w:ascii="Arial" w:hAnsi="Arial" w:cs="Arial"/>
                <w14:ligatures w14:val="standardContextual"/>
              </w:rPr>
              <w:t xml:space="preserve"> the</w:t>
            </w:r>
            <w:r w:rsidR="00F34570">
              <w:rPr>
                <w:rFonts w:ascii="Arial" w:hAnsi="Arial" w:cs="Arial"/>
                <w14:ligatures w14:val="standardContextual"/>
              </w:rPr>
              <w:t xml:space="preserve"> preparation of project plans</w:t>
            </w:r>
            <w:r w:rsidR="00D03C31">
              <w:rPr>
                <w:rFonts w:ascii="Arial" w:hAnsi="Arial" w:cs="Arial"/>
                <w14:ligatures w14:val="standardContextual"/>
              </w:rPr>
              <w:t xml:space="preserve"> as well as the</w:t>
            </w:r>
            <w:r w:rsidR="00007DEA">
              <w:rPr>
                <w:rFonts w:ascii="Arial" w:hAnsi="Arial" w:cs="Arial"/>
                <w14:ligatures w14:val="standardContextual"/>
              </w:rPr>
              <w:t xml:space="preserve"> organisation of key meetings</w:t>
            </w:r>
            <w:r w:rsidR="002E0872">
              <w:rPr>
                <w:rFonts w:ascii="Arial" w:hAnsi="Arial" w:cs="Arial"/>
                <w14:ligatures w14:val="standardContextual"/>
              </w:rPr>
              <w:t>,</w:t>
            </w:r>
            <w:r w:rsidR="00007DEA">
              <w:rPr>
                <w:rFonts w:ascii="Arial" w:hAnsi="Arial" w:cs="Arial"/>
                <w14:ligatures w14:val="standardContextual"/>
              </w:rPr>
              <w:t xml:space="preserve"> </w:t>
            </w:r>
            <w:r w:rsidR="002E0872">
              <w:rPr>
                <w:rFonts w:ascii="Arial" w:hAnsi="Arial" w:cs="Arial"/>
                <w14:ligatures w14:val="standardContextual"/>
              </w:rPr>
              <w:t xml:space="preserve">travel </w:t>
            </w:r>
            <w:r w:rsidR="00007DEA">
              <w:rPr>
                <w:rFonts w:ascii="Arial" w:hAnsi="Arial" w:cs="Arial"/>
                <w14:ligatures w14:val="standardContextual"/>
              </w:rPr>
              <w:t>and</w:t>
            </w:r>
            <w:r w:rsidR="002E0872">
              <w:rPr>
                <w:rFonts w:ascii="Arial" w:hAnsi="Arial" w:cs="Arial"/>
                <w14:ligatures w14:val="standardContextual"/>
              </w:rPr>
              <w:t xml:space="preserve"> </w:t>
            </w:r>
            <w:r w:rsidR="00D1620A">
              <w:rPr>
                <w:rFonts w:ascii="Arial" w:hAnsi="Arial" w:cs="Arial"/>
                <w14:ligatures w14:val="standardContextual"/>
              </w:rPr>
              <w:t xml:space="preserve">essential </w:t>
            </w:r>
            <w:r w:rsidR="003D4EE5">
              <w:rPr>
                <w:rFonts w:ascii="Arial" w:hAnsi="Arial" w:cs="Arial"/>
                <w14:ligatures w14:val="standardContextual"/>
              </w:rPr>
              <w:t>document preparation</w:t>
            </w:r>
            <w:r w:rsidR="000C7B90">
              <w:rPr>
                <w:rFonts w:ascii="Arial" w:hAnsi="Arial" w:cs="Arial"/>
                <w14:ligatures w14:val="standardContextual"/>
              </w:rPr>
              <w:t xml:space="preserve"> for internal and external activities.</w:t>
            </w:r>
          </w:p>
          <w:p w14:paraId="41DF416F" w14:textId="522AE620" w:rsidR="00E276E0" w:rsidRPr="00991E9C" w:rsidRDefault="00E276E0" w:rsidP="00991E9C">
            <w:pPr>
              <w:tabs>
                <w:tab w:val="left" w:pos="3402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121E50" w:rsidRPr="00770756" w14:paraId="67C64089" w14:textId="77777777" w:rsidTr="008750CA">
        <w:trPr>
          <w:trHeight w:val="80"/>
        </w:trPr>
        <w:tc>
          <w:tcPr>
            <w:tcW w:w="2933" w:type="dxa"/>
          </w:tcPr>
          <w:p w14:paraId="60BFE32F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0756">
              <w:rPr>
                <w:rFonts w:ascii="Arial" w:hAnsi="Arial" w:cs="Arial"/>
                <w:b/>
                <w:sz w:val="22"/>
                <w:szCs w:val="22"/>
              </w:rPr>
              <w:t>RESPONSIBLE TO:</w:t>
            </w:r>
          </w:p>
        </w:tc>
        <w:tc>
          <w:tcPr>
            <w:tcW w:w="6093" w:type="dxa"/>
            <w:gridSpan w:val="2"/>
          </w:tcPr>
          <w:p w14:paraId="37AA3088" w14:textId="1943455E" w:rsidR="00121E50" w:rsidRDefault="00DA28A5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Finance</w:t>
            </w:r>
            <w:r w:rsidR="009D1CD0" w:rsidRPr="00770756">
              <w:rPr>
                <w:rFonts w:ascii="Arial" w:hAnsi="Arial" w:cs="Arial"/>
                <w:bCs/>
              </w:rPr>
              <w:t xml:space="preserve"> Director</w:t>
            </w:r>
          </w:p>
          <w:p w14:paraId="3C7B7863" w14:textId="1E40A15C" w:rsidR="00845BD2" w:rsidRPr="00770756" w:rsidRDefault="00845BD2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</w:p>
        </w:tc>
      </w:tr>
      <w:tr w:rsidR="00845BD2" w:rsidRPr="00770756" w14:paraId="4DFC34D3" w14:textId="77777777" w:rsidTr="008750CA">
        <w:trPr>
          <w:trHeight w:val="80"/>
        </w:trPr>
        <w:tc>
          <w:tcPr>
            <w:tcW w:w="2933" w:type="dxa"/>
          </w:tcPr>
          <w:p w14:paraId="5622E86E" w14:textId="673B5A7A" w:rsidR="00845BD2" w:rsidRPr="00A1064A" w:rsidRDefault="00845BD2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</w:rPr>
            </w:pPr>
            <w:r w:rsidRPr="00A1064A">
              <w:rPr>
                <w:rFonts w:ascii="Arial" w:hAnsi="Arial" w:cs="Arial"/>
                <w:b/>
                <w:sz w:val="22"/>
                <w:szCs w:val="22"/>
              </w:rPr>
              <w:t>RESPONSIBLE FOR:</w:t>
            </w:r>
          </w:p>
        </w:tc>
        <w:tc>
          <w:tcPr>
            <w:tcW w:w="6093" w:type="dxa"/>
            <w:gridSpan w:val="2"/>
          </w:tcPr>
          <w:p w14:paraId="143B9CD4" w14:textId="7DA852A8" w:rsidR="00845BD2" w:rsidRPr="00A1064A" w:rsidRDefault="00AD4D2B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Support </w:t>
            </w:r>
            <w:r w:rsidR="00780C7A" w:rsidRPr="00A1064A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121E50" w:rsidRPr="00770756" w14:paraId="4DE73516" w14:textId="77777777" w:rsidTr="00121E50">
        <w:trPr>
          <w:trHeight w:val="706"/>
        </w:trPr>
        <w:tc>
          <w:tcPr>
            <w:tcW w:w="2933" w:type="dxa"/>
            <w:vMerge w:val="restart"/>
          </w:tcPr>
          <w:p w14:paraId="3BA6A80E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sz w:val="22"/>
                <w:szCs w:val="22"/>
              </w:rPr>
            </w:pPr>
            <w:r w:rsidRPr="00770756">
              <w:rPr>
                <w:rFonts w:ascii="Arial" w:hAnsi="Arial" w:cs="Arial"/>
                <w:b/>
                <w:sz w:val="22"/>
                <w:szCs w:val="22"/>
              </w:rPr>
              <w:t>REGULAR CONTACTS:</w:t>
            </w:r>
          </w:p>
        </w:tc>
        <w:tc>
          <w:tcPr>
            <w:tcW w:w="1006" w:type="dxa"/>
          </w:tcPr>
          <w:p w14:paraId="0389E43A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</w:rPr>
            </w:pPr>
            <w:r w:rsidRPr="00770756">
              <w:rPr>
                <w:rFonts w:ascii="Arial" w:hAnsi="Arial" w:cs="Arial"/>
                <w:b/>
                <w:bCs/>
              </w:rPr>
              <w:t xml:space="preserve">External </w:t>
            </w:r>
          </w:p>
        </w:tc>
        <w:tc>
          <w:tcPr>
            <w:tcW w:w="5087" w:type="dxa"/>
          </w:tcPr>
          <w:p w14:paraId="585B9C00" w14:textId="2BA73DC2" w:rsidR="008A24D8" w:rsidRDefault="008A24D8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="00A73829" w:rsidRPr="00770756">
              <w:rPr>
                <w:rFonts w:ascii="Arial" w:hAnsi="Arial" w:cs="Arial"/>
                <w:bCs/>
              </w:rPr>
              <w:t>ustomer</w:t>
            </w:r>
            <w:r w:rsidR="000B12F3">
              <w:rPr>
                <w:rFonts w:ascii="Arial" w:hAnsi="Arial" w:cs="Arial"/>
                <w:bCs/>
              </w:rPr>
              <w:t>s</w:t>
            </w:r>
            <w:r w:rsidR="007B08F9">
              <w:rPr>
                <w:rFonts w:ascii="Arial" w:hAnsi="Arial" w:cs="Arial"/>
                <w:bCs/>
              </w:rPr>
              <w:t>, Client and key suppliers</w:t>
            </w:r>
          </w:p>
          <w:p w14:paraId="680AFDA9" w14:textId="6EEB084D" w:rsidR="000B12F3" w:rsidRDefault="008A24D8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Local community</w:t>
            </w:r>
            <w:r w:rsidR="00543A6E">
              <w:rPr>
                <w:rFonts w:ascii="Arial" w:hAnsi="Arial" w:cs="Arial"/>
                <w:bCs/>
              </w:rPr>
              <w:t>, business groups</w:t>
            </w:r>
            <w:r>
              <w:rPr>
                <w:rFonts w:ascii="Arial" w:hAnsi="Arial" w:cs="Arial"/>
                <w:bCs/>
              </w:rPr>
              <w:t xml:space="preserve"> and council</w:t>
            </w:r>
            <w:r w:rsidR="00A73829" w:rsidRPr="00770756">
              <w:rPr>
                <w:rFonts w:ascii="Arial" w:hAnsi="Arial" w:cs="Arial"/>
                <w:bCs/>
              </w:rPr>
              <w:t xml:space="preserve"> </w:t>
            </w:r>
          </w:p>
          <w:p w14:paraId="5C052EF4" w14:textId="5E1DAEC3" w:rsidR="00E276E0" w:rsidRPr="00770756" w:rsidRDefault="00E276E0" w:rsidP="005A5FA4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</w:p>
        </w:tc>
      </w:tr>
      <w:tr w:rsidR="00121E50" w:rsidRPr="00770756" w14:paraId="2CFA9A3C" w14:textId="77777777" w:rsidTr="00121E50">
        <w:trPr>
          <w:trHeight w:val="364"/>
        </w:trPr>
        <w:tc>
          <w:tcPr>
            <w:tcW w:w="2933" w:type="dxa"/>
            <w:vMerge/>
          </w:tcPr>
          <w:p w14:paraId="39EC5CCB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6" w:type="dxa"/>
          </w:tcPr>
          <w:p w14:paraId="3BB09C62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</w:rPr>
            </w:pPr>
            <w:r w:rsidRPr="00770756">
              <w:rPr>
                <w:rFonts w:ascii="Arial" w:hAnsi="Arial" w:cs="Arial"/>
                <w:b/>
                <w:bCs/>
              </w:rPr>
              <w:t>Internal</w:t>
            </w:r>
          </w:p>
        </w:tc>
        <w:tc>
          <w:tcPr>
            <w:tcW w:w="5087" w:type="dxa"/>
          </w:tcPr>
          <w:p w14:paraId="357960E4" w14:textId="2C91A150" w:rsidR="00D549DD" w:rsidRDefault="00543A6E" w:rsidP="00A73829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Senior Leadership Team</w:t>
            </w:r>
          </w:p>
          <w:p w14:paraId="4D85944F" w14:textId="720D87E9" w:rsidR="00E276E0" w:rsidRPr="00770756" w:rsidRDefault="00D549DD" w:rsidP="00A01056">
            <w:pPr>
              <w:tabs>
                <w:tab w:val="left" w:pos="3402"/>
              </w:tabs>
              <w:ind w:right="-283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Functional managers</w:t>
            </w:r>
            <w:r w:rsidR="00543A6E">
              <w:rPr>
                <w:rFonts w:ascii="Arial" w:hAnsi="Arial" w:cs="Arial"/>
                <w:bCs/>
              </w:rPr>
              <w:t xml:space="preserve"> across the business</w:t>
            </w:r>
            <w:r w:rsidR="001D1184">
              <w:rPr>
                <w:rFonts w:ascii="Arial" w:hAnsi="Arial" w:cs="Arial"/>
                <w:bCs/>
              </w:rPr>
              <w:t xml:space="preserve"> </w:t>
            </w:r>
          </w:p>
          <w:p w14:paraId="7564DEF1" w14:textId="6C04ACB3" w:rsidR="00E276E0" w:rsidRPr="00770756" w:rsidRDefault="00D549DD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Workdry</w:t>
            </w:r>
            <w:r w:rsidR="00E276E0" w:rsidRPr="00770756">
              <w:rPr>
                <w:rFonts w:ascii="Arial" w:hAnsi="Arial" w:cs="Arial"/>
                <w:bCs/>
              </w:rPr>
              <w:t xml:space="preserve"> </w:t>
            </w:r>
            <w:r w:rsidR="00A01056" w:rsidRPr="00770756">
              <w:rPr>
                <w:rFonts w:ascii="Arial" w:hAnsi="Arial" w:cs="Arial"/>
                <w:bCs/>
              </w:rPr>
              <w:t xml:space="preserve">Central Support </w:t>
            </w:r>
            <w:r w:rsidR="00E276E0" w:rsidRPr="00770756">
              <w:rPr>
                <w:rFonts w:ascii="Arial" w:hAnsi="Arial" w:cs="Arial"/>
                <w:bCs/>
              </w:rPr>
              <w:t>Department</w:t>
            </w:r>
            <w:r w:rsidR="00F668AB">
              <w:rPr>
                <w:rFonts w:ascii="Arial" w:hAnsi="Arial" w:cs="Arial"/>
                <w:bCs/>
              </w:rPr>
              <w:t>s</w:t>
            </w:r>
          </w:p>
          <w:p w14:paraId="4CA33A26" w14:textId="52CADE24" w:rsidR="00A73829" w:rsidRPr="00770756" w:rsidRDefault="00A73829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 w:rsidRPr="00770756">
              <w:rPr>
                <w:rFonts w:ascii="Arial" w:hAnsi="Arial" w:cs="Arial"/>
                <w:bCs/>
              </w:rPr>
              <w:t xml:space="preserve">Workdry Group Businesses </w:t>
            </w:r>
          </w:p>
        </w:tc>
      </w:tr>
    </w:tbl>
    <w:p w14:paraId="6A92E276" w14:textId="77777777" w:rsidR="00121E50" w:rsidRDefault="00121E50" w:rsidP="00494E13">
      <w:pPr>
        <w:tabs>
          <w:tab w:val="left" w:pos="567"/>
          <w:tab w:val="left" w:pos="2127"/>
        </w:tabs>
        <w:spacing w:after="240" w:line="240" w:lineRule="auto"/>
        <w:rPr>
          <w:rFonts w:ascii="Arial" w:eastAsia="Times New Roman" w:hAnsi="Arial" w:cs="Arial"/>
          <w:b/>
          <w:bCs/>
          <w:szCs w:val="20"/>
        </w:rPr>
      </w:pPr>
      <w:r w:rsidRPr="00770756">
        <w:rPr>
          <w:rFonts w:ascii="Arial" w:eastAsia="Times New Roman" w:hAnsi="Arial" w:cs="Arial"/>
          <w:b/>
          <w:bCs/>
          <w:szCs w:val="20"/>
        </w:rPr>
        <w:t>MAIN RESPONSIBILITIES:</w:t>
      </w:r>
    </w:p>
    <w:p w14:paraId="421F5CFF" w14:textId="1A14A0CA" w:rsidR="00D62A67" w:rsidRPr="001B233B" w:rsidRDefault="007A12C3" w:rsidP="00D62A67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Provide s</w:t>
      </w:r>
      <w:r w:rsidR="00D62A67" w:rsidRPr="001B233B">
        <w:rPr>
          <w:rFonts w:ascii="Arial" w:eastAsia="Times New Roman" w:hAnsi="Arial" w:cs="Arial"/>
          <w:sz w:val="20"/>
          <w:szCs w:val="20"/>
        </w:rPr>
        <w:t xml:space="preserve">upport on specific and strategic project activities as defined by the </w:t>
      </w:r>
      <w:r w:rsidR="00385137">
        <w:rPr>
          <w:rFonts w:ascii="Arial" w:eastAsia="Times New Roman" w:hAnsi="Arial" w:cs="Arial"/>
          <w:sz w:val="20"/>
          <w:szCs w:val="20"/>
        </w:rPr>
        <w:t xml:space="preserve">Finance or </w:t>
      </w:r>
      <w:r w:rsidR="00D62A67" w:rsidRPr="001B233B">
        <w:rPr>
          <w:rFonts w:ascii="Arial" w:eastAsia="Times New Roman" w:hAnsi="Arial" w:cs="Arial"/>
          <w:sz w:val="20"/>
          <w:szCs w:val="20"/>
        </w:rPr>
        <w:t xml:space="preserve">Managing </w:t>
      </w:r>
      <w:proofErr w:type="gramStart"/>
      <w:r w:rsidR="00D62A67" w:rsidRPr="001B233B">
        <w:rPr>
          <w:rFonts w:ascii="Arial" w:eastAsia="Times New Roman" w:hAnsi="Arial" w:cs="Arial"/>
          <w:sz w:val="20"/>
          <w:szCs w:val="20"/>
        </w:rPr>
        <w:t>Director;</w:t>
      </w:r>
      <w:proofErr w:type="gramEnd"/>
      <w:r w:rsidR="00D62A67" w:rsidRPr="001B233B">
        <w:rPr>
          <w:rFonts w:ascii="Arial" w:eastAsia="Times New Roman" w:hAnsi="Arial" w:cs="Arial"/>
          <w:sz w:val="20"/>
          <w:szCs w:val="20"/>
        </w:rPr>
        <w:t xml:space="preserve"> </w:t>
      </w:r>
      <w:r w:rsidR="00D62A67">
        <w:rPr>
          <w:rFonts w:ascii="Arial" w:eastAsia="Times New Roman" w:hAnsi="Arial" w:cs="Arial"/>
          <w:sz w:val="20"/>
          <w:szCs w:val="20"/>
        </w:rPr>
        <w:t>i</w:t>
      </w:r>
      <w:r w:rsidR="00D62A67" w:rsidRPr="001B233B">
        <w:rPr>
          <w:rFonts w:ascii="Arial" w:eastAsia="Times New Roman" w:hAnsi="Arial" w:cs="Arial"/>
          <w:sz w:val="20"/>
          <w:szCs w:val="20"/>
        </w:rPr>
        <w:t xml:space="preserve">ncluding collating data, research and </w:t>
      </w:r>
      <w:r w:rsidR="00D62A67">
        <w:rPr>
          <w:rFonts w:ascii="Arial" w:eastAsia="Times New Roman" w:hAnsi="Arial" w:cs="Arial"/>
          <w:sz w:val="20"/>
          <w:szCs w:val="20"/>
        </w:rPr>
        <w:t xml:space="preserve">presentation of </w:t>
      </w:r>
      <w:r w:rsidR="00D62A67" w:rsidRPr="001B233B">
        <w:rPr>
          <w:rFonts w:ascii="Arial" w:eastAsia="Times New Roman" w:hAnsi="Arial" w:cs="Arial"/>
          <w:sz w:val="20"/>
          <w:szCs w:val="20"/>
        </w:rPr>
        <w:t xml:space="preserve">key information.  </w:t>
      </w:r>
    </w:p>
    <w:p w14:paraId="483F6B78" w14:textId="06115A4C" w:rsidR="00D62A67" w:rsidRPr="00F05978" w:rsidRDefault="00D62A67" w:rsidP="00D62A67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Provid</w:t>
      </w:r>
      <w:r w:rsidR="007A12C3">
        <w:rPr>
          <w:rFonts w:ascii="Arial" w:eastAsia="Times New Roman" w:hAnsi="Arial" w:cs="Arial"/>
          <w:sz w:val="20"/>
          <w:szCs w:val="20"/>
        </w:rPr>
        <w:t>e</w:t>
      </w:r>
      <w:r>
        <w:rPr>
          <w:rFonts w:ascii="Arial" w:eastAsia="Times New Roman" w:hAnsi="Arial" w:cs="Arial"/>
          <w:sz w:val="20"/>
          <w:szCs w:val="20"/>
        </w:rPr>
        <w:t xml:space="preserve"> support on process improvement initiatives in the business that may be aligned </w:t>
      </w:r>
      <w:r w:rsidR="00D1620A">
        <w:rPr>
          <w:rFonts w:ascii="Arial" w:eastAsia="Times New Roman" w:hAnsi="Arial" w:cs="Arial"/>
          <w:sz w:val="20"/>
          <w:szCs w:val="20"/>
        </w:rPr>
        <w:t>across</w:t>
      </w:r>
      <w:r w:rsidRPr="00F05978">
        <w:rPr>
          <w:rFonts w:ascii="Arial" w:eastAsia="Times New Roman" w:hAnsi="Arial" w:cs="Arial"/>
          <w:sz w:val="20"/>
          <w:szCs w:val="20"/>
        </w:rPr>
        <w:t xml:space="preserve"> business units / Group </w:t>
      </w:r>
      <w:proofErr w:type="gramStart"/>
      <w:r w:rsidRPr="00F05978">
        <w:rPr>
          <w:rFonts w:ascii="Arial" w:eastAsia="Times New Roman" w:hAnsi="Arial" w:cs="Arial"/>
          <w:sz w:val="20"/>
          <w:szCs w:val="20"/>
        </w:rPr>
        <w:t>activities</w:t>
      </w:r>
      <w:r w:rsidR="003C5CDF">
        <w:rPr>
          <w:rFonts w:ascii="Arial" w:eastAsia="Times New Roman" w:hAnsi="Arial" w:cs="Arial"/>
          <w:sz w:val="20"/>
          <w:szCs w:val="20"/>
        </w:rPr>
        <w:t>;</w:t>
      </w:r>
      <w:proofErr w:type="gramEnd"/>
      <w:r w:rsidR="003C5CDF">
        <w:rPr>
          <w:rFonts w:ascii="Arial" w:eastAsia="Times New Roman" w:hAnsi="Arial" w:cs="Arial"/>
          <w:sz w:val="20"/>
          <w:szCs w:val="20"/>
        </w:rPr>
        <w:t xml:space="preserve"> including the preparation of plan of actions and tracking progress. </w:t>
      </w:r>
    </w:p>
    <w:p w14:paraId="440AA359" w14:textId="5A6D34E7" w:rsidR="00D62A67" w:rsidRPr="00F05978" w:rsidRDefault="00D62A67" w:rsidP="00D62A67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0"/>
          <w:szCs w:val="20"/>
        </w:rPr>
      </w:pPr>
      <w:r w:rsidRPr="00F05978">
        <w:rPr>
          <w:rFonts w:ascii="Arial" w:eastAsia="Times New Roman" w:hAnsi="Arial" w:cs="Arial"/>
          <w:sz w:val="20"/>
          <w:szCs w:val="20"/>
        </w:rPr>
        <w:t xml:space="preserve">Coordinate internal </w:t>
      </w:r>
      <w:r w:rsidR="00D1468F">
        <w:rPr>
          <w:rFonts w:ascii="Arial" w:eastAsia="Times New Roman" w:hAnsi="Arial" w:cs="Arial"/>
          <w:sz w:val="20"/>
          <w:szCs w:val="20"/>
        </w:rPr>
        <w:t xml:space="preserve">information associated with </w:t>
      </w:r>
      <w:r w:rsidR="00F6544C">
        <w:rPr>
          <w:rFonts w:ascii="Arial" w:eastAsia="Times New Roman" w:hAnsi="Arial" w:cs="Arial"/>
          <w:sz w:val="20"/>
          <w:szCs w:val="20"/>
        </w:rPr>
        <w:t xml:space="preserve">business </w:t>
      </w:r>
      <w:r w:rsidRPr="00F05978">
        <w:rPr>
          <w:rFonts w:ascii="Arial" w:eastAsia="Times New Roman" w:hAnsi="Arial" w:cs="Arial"/>
          <w:sz w:val="20"/>
          <w:szCs w:val="20"/>
        </w:rPr>
        <w:t>governance, including support on preparation for board</w:t>
      </w:r>
      <w:r w:rsidR="00D1468F">
        <w:rPr>
          <w:rFonts w:ascii="Arial" w:eastAsia="Times New Roman" w:hAnsi="Arial" w:cs="Arial"/>
          <w:sz w:val="20"/>
          <w:szCs w:val="20"/>
        </w:rPr>
        <w:t xml:space="preserve"> or client</w:t>
      </w:r>
      <w:r w:rsidRPr="00F05978">
        <w:rPr>
          <w:rFonts w:ascii="Arial" w:eastAsia="Times New Roman" w:hAnsi="Arial" w:cs="Arial"/>
          <w:sz w:val="20"/>
          <w:szCs w:val="20"/>
        </w:rPr>
        <w:t xml:space="preserve"> meetings,</w:t>
      </w:r>
      <w:r w:rsidR="00F6544C">
        <w:rPr>
          <w:rFonts w:ascii="Arial" w:eastAsia="Times New Roman" w:hAnsi="Arial" w:cs="Arial"/>
          <w:sz w:val="20"/>
          <w:szCs w:val="20"/>
        </w:rPr>
        <w:t xml:space="preserve"> such as</w:t>
      </w:r>
      <w:r w:rsidRPr="00F05978">
        <w:rPr>
          <w:rFonts w:ascii="Arial" w:eastAsia="Times New Roman" w:hAnsi="Arial" w:cs="Arial"/>
          <w:sz w:val="20"/>
          <w:szCs w:val="20"/>
        </w:rPr>
        <w:t xml:space="preserve"> presentations</w:t>
      </w:r>
      <w:r>
        <w:rPr>
          <w:rFonts w:ascii="Arial" w:eastAsia="Times New Roman" w:hAnsi="Arial" w:cs="Arial"/>
          <w:sz w:val="20"/>
          <w:szCs w:val="20"/>
        </w:rPr>
        <w:t xml:space="preserve"> and</w:t>
      </w:r>
      <w:r w:rsidRPr="00F05978">
        <w:rPr>
          <w:rFonts w:ascii="Arial" w:eastAsia="Times New Roman" w:hAnsi="Arial" w:cs="Arial"/>
          <w:sz w:val="20"/>
          <w:szCs w:val="20"/>
        </w:rPr>
        <w:t xml:space="preserve"> compliance documentation</w:t>
      </w:r>
      <w:r>
        <w:rPr>
          <w:rFonts w:ascii="Arial" w:eastAsia="Times New Roman" w:hAnsi="Arial" w:cs="Arial"/>
          <w:sz w:val="20"/>
          <w:szCs w:val="20"/>
        </w:rPr>
        <w:t>.</w:t>
      </w:r>
    </w:p>
    <w:p w14:paraId="74389ABD" w14:textId="3B476431" w:rsidR="00F05978" w:rsidRDefault="00F05978" w:rsidP="00F05978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Collaborate with internal and Group business unit areas in providing administration support </w:t>
      </w:r>
      <w:r w:rsidR="00446252">
        <w:rPr>
          <w:rFonts w:ascii="Arial" w:eastAsia="Times New Roman" w:hAnsi="Arial" w:cs="Arial"/>
          <w:sz w:val="20"/>
          <w:szCs w:val="20"/>
        </w:rPr>
        <w:t>for</w:t>
      </w:r>
      <w:r>
        <w:rPr>
          <w:rFonts w:ascii="Arial" w:eastAsia="Times New Roman" w:hAnsi="Arial" w:cs="Arial"/>
          <w:sz w:val="20"/>
          <w:szCs w:val="20"/>
        </w:rPr>
        <w:t xml:space="preserve"> key leadership / management meetings</w:t>
      </w:r>
      <w:r w:rsidR="00EB71B9">
        <w:rPr>
          <w:rFonts w:ascii="Arial" w:eastAsia="Times New Roman" w:hAnsi="Arial" w:cs="Arial"/>
          <w:sz w:val="20"/>
          <w:szCs w:val="20"/>
        </w:rPr>
        <w:t>.</w:t>
      </w:r>
    </w:p>
    <w:p w14:paraId="3E268FBD" w14:textId="77777777" w:rsidR="00F05978" w:rsidRDefault="00F05978" w:rsidP="00F05978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Provide support to planning internal and external meetings, including travel arrangements for the business senior leadership and members of the Group C-suite when required.</w:t>
      </w:r>
    </w:p>
    <w:p w14:paraId="73D44E6C" w14:textId="77777777" w:rsidR="00F05978" w:rsidRPr="00673F0C" w:rsidRDefault="00F05978" w:rsidP="00F05978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0"/>
          <w:szCs w:val="20"/>
        </w:rPr>
      </w:pPr>
      <w:r w:rsidRPr="00F05978">
        <w:rPr>
          <w:rFonts w:ascii="Arial" w:eastAsia="Times New Roman" w:hAnsi="Arial" w:cs="Arial"/>
          <w:sz w:val="20"/>
          <w:szCs w:val="20"/>
        </w:rPr>
        <w:t>Provide support on pre-qualification</w:t>
      </w:r>
      <w:r>
        <w:rPr>
          <w:rFonts w:ascii="Arial" w:eastAsia="Times New Roman" w:hAnsi="Arial" w:cs="Arial"/>
          <w:sz w:val="20"/>
          <w:szCs w:val="20"/>
        </w:rPr>
        <w:t xml:space="preserve"> submissions, including bids to Welsh Government </w:t>
      </w:r>
    </w:p>
    <w:p w14:paraId="3E4E1B98" w14:textId="6A0B2E03" w:rsidR="007A12C3" w:rsidRDefault="007D4292" w:rsidP="002B57A8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Collate business critical information in relation </w:t>
      </w:r>
      <w:r w:rsidR="00AB3E75">
        <w:rPr>
          <w:rFonts w:ascii="Arial" w:eastAsia="Times New Roman" w:hAnsi="Arial" w:cs="Arial"/>
          <w:sz w:val="20"/>
          <w:szCs w:val="20"/>
        </w:rPr>
        <w:t xml:space="preserve">to </w:t>
      </w:r>
      <w:r w:rsidR="003E5221" w:rsidRPr="003E5221">
        <w:rPr>
          <w:rFonts w:ascii="Arial" w:eastAsia="Times New Roman" w:hAnsi="Arial" w:cs="Arial"/>
          <w:sz w:val="20"/>
          <w:szCs w:val="20"/>
        </w:rPr>
        <w:t>ESG (Environmental, Social, and Governance) and CSR (Corporate Social Responsibility) </w:t>
      </w:r>
    </w:p>
    <w:p w14:paraId="57FD462D" w14:textId="69856A5B" w:rsidR="002B57A8" w:rsidRDefault="002B57A8" w:rsidP="002B57A8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Lead and support on internal and external event planning</w:t>
      </w:r>
      <w:r w:rsidR="000E4336">
        <w:rPr>
          <w:rFonts w:ascii="Arial" w:eastAsia="Times New Roman" w:hAnsi="Arial" w:cs="Arial"/>
          <w:sz w:val="20"/>
          <w:szCs w:val="20"/>
        </w:rPr>
        <w:t xml:space="preserve">, liaison with </w:t>
      </w:r>
      <w:r w:rsidR="00EB71B9">
        <w:rPr>
          <w:rFonts w:ascii="Arial" w:eastAsia="Times New Roman" w:hAnsi="Arial" w:cs="Arial"/>
          <w:sz w:val="20"/>
          <w:szCs w:val="20"/>
        </w:rPr>
        <w:t>suppliers and</w:t>
      </w:r>
      <w:r w:rsidR="000E4336">
        <w:rPr>
          <w:rFonts w:ascii="Arial" w:eastAsia="Times New Roman" w:hAnsi="Arial" w:cs="Arial"/>
          <w:sz w:val="20"/>
          <w:szCs w:val="20"/>
        </w:rPr>
        <w:t xml:space="preserve"> customers</w:t>
      </w:r>
      <w:r w:rsidR="00EB71B9">
        <w:rPr>
          <w:rFonts w:ascii="Arial" w:eastAsia="Times New Roman" w:hAnsi="Arial" w:cs="Arial"/>
          <w:sz w:val="20"/>
          <w:szCs w:val="20"/>
        </w:rPr>
        <w:t xml:space="preserve"> as appropriate.</w:t>
      </w:r>
    </w:p>
    <w:p w14:paraId="50650FF5" w14:textId="77777777" w:rsidR="007B01E2" w:rsidRPr="003120B3" w:rsidRDefault="008214EC" w:rsidP="00E64033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7B01E2">
        <w:rPr>
          <w:rFonts w:ascii="Arial" w:eastAsia="Times New Roman" w:hAnsi="Arial" w:cs="Arial"/>
          <w:sz w:val="20"/>
          <w:szCs w:val="20"/>
        </w:rPr>
        <w:t>Operate diligently and effectively in a fast pace</w:t>
      </w:r>
      <w:r w:rsidR="002C2C6C" w:rsidRPr="007B01E2">
        <w:rPr>
          <w:rFonts w:ascii="Arial" w:eastAsia="Times New Roman" w:hAnsi="Arial" w:cs="Arial"/>
          <w:sz w:val="20"/>
          <w:szCs w:val="20"/>
        </w:rPr>
        <w:t>d and agile</w:t>
      </w:r>
      <w:r w:rsidRPr="007B01E2">
        <w:rPr>
          <w:rFonts w:ascii="Arial" w:eastAsia="Times New Roman" w:hAnsi="Arial" w:cs="Arial"/>
          <w:sz w:val="20"/>
          <w:szCs w:val="20"/>
        </w:rPr>
        <w:t xml:space="preserve"> environment whilst </w:t>
      </w:r>
      <w:proofErr w:type="gramStart"/>
      <w:r w:rsidRPr="007B01E2">
        <w:rPr>
          <w:rFonts w:ascii="Arial" w:eastAsia="Times New Roman" w:hAnsi="Arial" w:cs="Arial"/>
          <w:sz w:val="20"/>
          <w:szCs w:val="20"/>
        </w:rPr>
        <w:t>maintaining confidentiality</w:t>
      </w:r>
      <w:r w:rsidR="002C2C6C" w:rsidRPr="007B01E2">
        <w:rPr>
          <w:rFonts w:ascii="Arial" w:eastAsia="Times New Roman" w:hAnsi="Arial" w:cs="Arial"/>
          <w:sz w:val="20"/>
          <w:szCs w:val="20"/>
        </w:rPr>
        <w:t xml:space="preserve"> at all times</w:t>
      </w:r>
      <w:proofErr w:type="gramEnd"/>
      <w:r w:rsidRPr="007B01E2">
        <w:rPr>
          <w:rFonts w:ascii="Arial" w:eastAsia="Times New Roman" w:hAnsi="Arial" w:cs="Arial"/>
          <w:sz w:val="20"/>
          <w:szCs w:val="20"/>
        </w:rPr>
        <w:t>.</w:t>
      </w:r>
    </w:p>
    <w:p w14:paraId="6AE7FDAD" w14:textId="77777777" w:rsidR="003120B3" w:rsidRPr="007B01E2" w:rsidRDefault="003120B3" w:rsidP="003120B3">
      <w:pPr>
        <w:pStyle w:val="ListParagraph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35F6A394" w14:textId="709C2A70" w:rsidR="006B46B4" w:rsidRPr="007B01E2" w:rsidRDefault="006B46B4" w:rsidP="007B01E2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7B01E2">
        <w:rPr>
          <w:rFonts w:ascii="Arial" w:eastAsia="Times New Roman" w:hAnsi="Arial" w:cs="Arial"/>
          <w:bCs/>
          <w:sz w:val="20"/>
          <w:szCs w:val="20"/>
        </w:rPr>
        <w:t>The main responsibilities are outlined above.  This is not a definitive list, and other tasks/activities may be necessary as the Company’s commercial and operational activities require.</w:t>
      </w:r>
    </w:p>
    <w:p w14:paraId="51EE2354" w14:textId="77777777" w:rsidR="006B46B4" w:rsidRDefault="006B46B4" w:rsidP="006B46B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9FF4DBC" w14:textId="77777777" w:rsidR="002C5172" w:rsidRDefault="002C5172" w:rsidP="006B46B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C936090" w14:textId="77777777" w:rsidR="002C5172" w:rsidRPr="00770756" w:rsidRDefault="002C5172" w:rsidP="006B46B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7CE410E" w14:textId="77777777" w:rsidR="006B46B4" w:rsidRPr="00770756" w:rsidRDefault="006B46B4" w:rsidP="006B46B4">
      <w:pPr>
        <w:tabs>
          <w:tab w:val="left" w:pos="2552"/>
        </w:tabs>
        <w:spacing w:after="240" w:line="240" w:lineRule="auto"/>
        <w:ind w:left="2835" w:hanging="2835"/>
        <w:rPr>
          <w:rFonts w:ascii="Arial" w:eastAsia="Times New Roman" w:hAnsi="Arial" w:cs="Arial"/>
          <w:b/>
          <w:bCs/>
          <w:szCs w:val="20"/>
        </w:rPr>
      </w:pPr>
      <w:r w:rsidRPr="00770756">
        <w:rPr>
          <w:rFonts w:ascii="Arial" w:eastAsia="Times New Roman" w:hAnsi="Arial" w:cs="Arial"/>
          <w:b/>
          <w:bCs/>
          <w:szCs w:val="20"/>
        </w:rPr>
        <w:t>QUALIFICATIONS &amp; EXPERIENCE:</w:t>
      </w:r>
    </w:p>
    <w:p w14:paraId="1B74A0F4" w14:textId="77777777" w:rsidR="006D7736" w:rsidRDefault="006D7736" w:rsidP="006D7736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Exceptional organisational and time management skills, adept at managing multiple priorities with clarity and follow through to completion.</w:t>
      </w:r>
    </w:p>
    <w:p w14:paraId="08E83778" w14:textId="1B79EE54" w:rsidR="0070533E" w:rsidRDefault="009C436B" w:rsidP="00307129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lang w:eastAsia="en-US"/>
        </w:rPr>
      </w:pPr>
      <w:r w:rsidRPr="009C436B">
        <w:rPr>
          <w:rFonts w:ascii="Arial" w:hAnsi="Arial" w:cs="Arial"/>
          <w:sz w:val="20"/>
          <w:szCs w:val="20"/>
          <w:lang w:eastAsia="en-US"/>
        </w:rPr>
        <w:t xml:space="preserve">Proven </w:t>
      </w:r>
      <w:r w:rsidR="00234C42">
        <w:rPr>
          <w:rFonts w:ascii="Arial" w:hAnsi="Arial" w:cs="Arial"/>
          <w:sz w:val="20"/>
          <w:szCs w:val="20"/>
          <w:lang w:eastAsia="en-US"/>
        </w:rPr>
        <w:t>business</w:t>
      </w:r>
      <w:r w:rsidR="001F5F81">
        <w:rPr>
          <w:rFonts w:ascii="Arial" w:hAnsi="Arial" w:cs="Arial"/>
          <w:sz w:val="20"/>
          <w:szCs w:val="20"/>
          <w:lang w:eastAsia="en-US"/>
        </w:rPr>
        <w:t xml:space="preserve"> </w:t>
      </w:r>
      <w:r w:rsidR="00307129">
        <w:rPr>
          <w:rFonts w:ascii="Arial" w:hAnsi="Arial" w:cs="Arial"/>
          <w:sz w:val="20"/>
          <w:szCs w:val="20"/>
          <w:lang w:eastAsia="en-US"/>
        </w:rPr>
        <w:t>administrative</w:t>
      </w:r>
      <w:r w:rsidR="001F5F81">
        <w:rPr>
          <w:rFonts w:ascii="Arial" w:hAnsi="Arial" w:cs="Arial"/>
          <w:sz w:val="20"/>
          <w:szCs w:val="20"/>
          <w:lang w:eastAsia="en-US"/>
        </w:rPr>
        <w:t xml:space="preserve"> experience,</w:t>
      </w:r>
      <w:r w:rsidR="006D7736">
        <w:rPr>
          <w:rFonts w:ascii="Arial" w:hAnsi="Arial" w:cs="Arial"/>
          <w:sz w:val="20"/>
          <w:szCs w:val="20"/>
          <w:lang w:eastAsia="en-US"/>
        </w:rPr>
        <w:t xml:space="preserve"> including</w:t>
      </w:r>
      <w:r w:rsidR="001F5F81">
        <w:rPr>
          <w:rFonts w:ascii="Arial" w:hAnsi="Arial" w:cs="Arial"/>
          <w:sz w:val="20"/>
          <w:szCs w:val="20"/>
          <w:lang w:eastAsia="en-US"/>
        </w:rPr>
        <w:t xml:space="preserve"> support</w:t>
      </w:r>
      <w:r w:rsidR="006D7736">
        <w:rPr>
          <w:rFonts w:ascii="Arial" w:hAnsi="Arial" w:cs="Arial"/>
          <w:sz w:val="20"/>
          <w:szCs w:val="20"/>
          <w:lang w:eastAsia="en-US"/>
        </w:rPr>
        <w:t xml:space="preserve"> to</w:t>
      </w:r>
      <w:r w:rsidR="001F5F81">
        <w:rPr>
          <w:rFonts w:ascii="Arial" w:hAnsi="Arial" w:cs="Arial"/>
          <w:sz w:val="20"/>
          <w:szCs w:val="20"/>
          <w:lang w:eastAsia="en-US"/>
        </w:rPr>
        <w:t xml:space="preserve"> senior leaders</w:t>
      </w:r>
      <w:r w:rsidR="006D7736">
        <w:rPr>
          <w:rFonts w:ascii="Arial" w:hAnsi="Arial" w:cs="Arial"/>
          <w:sz w:val="20"/>
          <w:szCs w:val="20"/>
          <w:lang w:eastAsia="en-US"/>
        </w:rPr>
        <w:t>hip</w:t>
      </w:r>
      <w:r w:rsidR="00526F99">
        <w:rPr>
          <w:rFonts w:ascii="Arial" w:hAnsi="Arial" w:cs="Arial"/>
          <w:sz w:val="20"/>
          <w:szCs w:val="20"/>
          <w:lang w:eastAsia="en-US"/>
        </w:rPr>
        <w:t>.</w:t>
      </w:r>
      <w:r w:rsidR="006A093D">
        <w:rPr>
          <w:rFonts w:ascii="Arial" w:hAnsi="Arial" w:cs="Arial"/>
          <w:sz w:val="20"/>
          <w:szCs w:val="20"/>
          <w:lang w:eastAsia="en-US"/>
        </w:rPr>
        <w:t xml:space="preserve"> </w:t>
      </w:r>
    </w:p>
    <w:p w14:paraId="02E85F34" w14:textId="6968E838" w:rsidR="00307129" w:rsidRPr="00307129" w:rsidRDefault="00307129" w:rsidP="00307129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lang w:eastAsia="en-US"/>
        </w:rPr>
      </w:pPr>
      <w:r w:rsidRPr="00307129">
        <w:rPr>
          <w:rFonts w:ascii="Arial" w:hAnsi="Arial" w:cs="Arial"/>
          <w:sz w:val="20"/>
          <w:szCs w:val="20"/>
          <w:lang w:eastAsia="en-US"/>
        </w:rPr>
        <w:t>Advanced proficiency with Microsoft 365 (Outlook, Word, PowerPoint, Excel-Pivot Tables), Visio</w:t>
      </w:r>
      <w:r w:rsidR="00526F99">
        <w:rPr>
          <w:rFonts w:ascii="Arial" w:hAnsi="Arial" w:cs="Arial"/>
          <w:sz w:val="20"/>
          <w:szCs w:val="20"/>
          <w:lang w:eastAsia="en-US"/>
        </w:rPr>
        <w:t>.</w:t>
      </w:r>
      <w:r w:rsidRPr="00307129">
        <w:rPr>
          <w:rFonts w:ascii="Arial" w:hAnsi="Arial" w:cs="Arial"/>
          <w:sz w:val="20"/>
          <w:szCs w:val="20"/>
          <w:lang w:eastAsia="en-US"/>
        </w:rPr>
        <w:t xml:space="preserve"> </w:t>
      </w:r>
    </w:p>
    <w:p w14:paraId="31975EB0" w14:textId="25DB7B99" w:rsidR="00307129" w:rsidRPr="00307129" w:rsidRDefault="00307129" w:rsidP="00307129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lang w:eastAsia="en-US"/>
        </w:rPr>
      </w:pPr>
      <w:r w:rsidRPr="00307129">
        <w:rPr>
          <w:rFonts w:ascii="Arial" w:hAnsi="Arial" w:cs="Arial"/>
          <w:sz w:val="20"/>
          <w:szCs w:val="20"/>
          <w:lang w:eastAsia="en-US"/>
        </w:rPr>
        <w:t xml:space="preserve">Excellent written and verbal communication, with the interpersonal maturity to liaise confidently across teams </w:t>
      </w:r>
      <w:r w:rsidR="0033314D">
        <w:rPr>
          <w:rFonts w:ascii="Arial" w:hAnsi="Arial" w:cs="Arial"/>
          <w:sz w:val="20"/>
          <w:szCs w:val="20"/>
          <w:lang w:eastAsia="en-US"/>
        </w:rPr>
        <w:t>internally at a senior level as well as externally</w:t>
      </w:r>
      <w:r w:rsidR="006A093D">
        <w:rPr>
          <w:rFonts w:ascii="Arial" w:hAnsi="Arial" w:cs="Arial"/>
          <w:sz w:val="20"/>
          <w:szCs w:val="20"/>
          <w:lang w:eastAsia="en-US"/>
        </w:rPr>
        <w:t>.</w:t>
      </w:r>
    </w:p>
    <w:p w14:paraId="1718628D" w14:textId="7EA1CA3E" w:rsidR="00307129" w:rsidRPr="00307129" w:rsidRDefault="00307129" w:rsidP="00307129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lang w:eastAsia="en-US"/>
        </w:rPr>
      </w:pPr>
      <w:r w:rsidRPr="00307129">
        <w:rPr>
          <w:rFonts w:ascii="Arial" w:hAnsi="Arial" w:cs="Arial"/>
          <w:sz w:val="20"/>
          <w:szCs w:val="20"/>
          <w:lang w:eastAsia="en-US"/>
        </w:rPr>
        <w:t>Proven ability to exercise sound judgment, diplomacy, and confidentiality in all interactions.</w:t>
      </w:r>
    </w:p>
    <w:p w14:paraId="1D89822F" w14:textId="78A18A4D" w:rsidR="00307129" w:rsidRPr="00307129" w:rsidRDefault="001A6845" w:rsidP="00307129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P</w:t>
      </w:r>
      <w:r w:rsidR="00307129" w:rsidRPr="00307129">
        <w:rPr>
          <w:rFonts w:ascii="Arial" w:hAnsi="Arial" w:cs="Arial"/>
          <w:sz w:val="20"/>
          <w:szCs w:val="20"/>
          <w:lang w:eastAsia="en-US"/>
        </w:rPr>
        <w:t xml:space="preserve">roactive problem-solver who </w:t>
      </w:r>
      <w:r w:rsidR="00AB46FE">
        <w:rPr>
          <w:rFonts w:ascii="Arial" w:hAnsi="Arial" w:cs="Arial"/>
          <w:sz w:val="20"/>
          <w:szCs w:val="20"/>
          <w:lang w:eastAsia="en-US"/>
        </w:rPr>
        <w:t xml:space="preserve">is </w:t>
      </w:r>
      <w:r w:rsidR="00FC3D73">
        <w:rPr>
          <w:rFonts w:ascii="Arial" w:hAnsi="Arial" w:cs="Arial"/>
          <w:sz w:val="20"/>
          <w:szCs w:val="20"/>
          <w:lang w:eastAsia="en-US"/>
        </w:rPr>
        <w:t>resourceful and</w:t>
      </w:r>
      <w:r w:rsidR="001F0A1E">
        <w:rPr>
          <w:rFonts w:ascii="Arial" w:hAnsi="Arial" w:cs="Arial"/>
          <w:sz w:val="20"/>
          <w:szCs w:val="20"/>
          <w:lang w:eastAsia="en-US"/>
        </w:rPr>
        <w:t xml:space="preserve"> detail orientated</w:t>
      </w:r>
      <w:r w:rsidR="00526F99">
        <w:rPr>
          <w:rFonts w:ascii="Arial" w:hAnsi="Arial" w:cs="Arial"/>
          <w:sz w:val="20"/>
          <w:szCs w:val="20"/>
          <w:lang w:eastAsia="en-US"/>
        </w:rPr>
        <w:t>.</w:t>
      </w:r>
    </w:p>
    <w:p w14:paraId="3F53F913" w14:textId="6843A3A2" w:rsidR="00307129" w:rsidRPr="00307129" w:rsidRDefault="00307129" w:rsidP="00307129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lang w:eastAsia="en-US"/>
        </w:rPr>
      </w:pPr>
      <w:r w:rsidRPr="00307129">
        <w:rPr>
          <w:rFonts w:ascii="Arial" w:hAnsi="Arial" w:cs="Arial"/>
          <w:sz w:val="20"/>
          <w:szCs w:val="20"/>
          <w:lang w:eastAsia="en-US"/>
        </w:rPr>
        <w:t xml:space="preserve">A calm, positive "can-do" attitude and sense of </w:t>
      </w:r>
      <w:r w:rsidR="00AE592B" w:rsidRPr="00307129">
        <w:rPr>
          <w:rFonts w:ascii="Arial" w:hAnsi="Arial" w:cs="Arial"/>
          <w:sz w:val="20"/>
          <w:szCs w:val="20"/>
          <w:lang w:eastAsia="en-US"/>
        </w:rPr>
        <w:t>humour</w:t>
      </w:r>
      <w:r w:rsidRPr="00307129">
        <w:rPr>
          <w:rFonts w:ascii="Arial" w:hAnsi="Arial" w:cs="Arial"/>
          <w:sz w:val="20"/>
          <w:szCs w:val="20"/>
          <w:lang w:eastAsia="en-US"/>
        </w:rPr>
        <w:t xml:space="preserve"> to build rapport </w:t>
      </w:r>
      <w:r w:rsidR="00AE592B">
        <w:rPr>
          <w:rFonts w:ascii="Arial" w:hAnsi="Arial" w:cs="Arial"/>
          <w:sz w:val="20"/>
          <w:szCs w:val="20"/>
          <w:lang w:eastAsia="en-US"/>
        </w:rPr>
        <w:t xml:space="preserve">across a multi business </w:t>
      </w:r>
      <w:r w:rsidRPr="00307129">
        <w:rPr>
          <w:rFonts w:ascii="Arial" w:hAnsi="Arial" w:cs="Arial"/>
          <w:sz w:val="20"/>
          <w:szCs w:val="20"/>
          <w:lang w:eastAsia="en-US"/>
        </w:rPr>
        <w:t>organization</w:t>
      </w:r>
      <w:r w:rsidR="00526F99">
        <w:rPr>
          <w:rFonts w:ascii="Arial" w:hAnsi="Arial" w:cs="Arial"/>
          <w:sz w:val="20"/>
          <w:szCs w:val="20"/>
          <w:lang w:eastAsia="en-US"/>
        </w:rPr>
        <w:t>.</w:t>
      </w:r>
    </w:p>
    <w:p w14:paraId="0F28AB72" w14:textId="77777777" w:rsidR="00D26CB4" w:rsidRPr="00307129" w:rsidRDefault="00D26CB4" w:rsidP="0030712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sectPr w:rsidR="00D26CB4" w:rsidRPr="00307129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1B709" w14:textId="77777777" w:rsidR="00FE3FF0" w:rsidRDefault="00FE3FF0" w:rsidP="003945D8">
      <w:pPr>
        <w:spacing w:after="0" w:line="240" w:lineRule="auto"/>
      </w:pPr>
      <w:r>
        <w:separator/>
      </w:r>
    </w:p>
  </w:endnote>
  <w:endnote w:type="continuationSeparator" w:id="0">
    <w:p w14:paraId="1216856E" w14:textId="77777777" w:rsidR="00FE3FF0" w:rsidRDefault="00FE3FF0" w:rsidP="00394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9372C" w14:textId="73BFAA07" w:rsidR="003945D8" w:rsidRPr="003945D8" w:rsidRDefault="00EC441B" w:rsidP="003A1FA9">
    <w:pPr>
      <w:pStyle w:val="Footer"/>
      <w:pBdr>
        <w:top w:val="single" w:sz="24" w:space="5" w:color="auto"/>
      </w:pBdr>
      <w:tabs>
        <w:tab w:val="right" w:pos="9639"/>
      </w:tabs>
      <w:rPr>
        <w:rFonts w:ascii="Arial" w:hAnsi="Arial" w:cs="Arial"/>
        <w:i/>
        <w:iCs/>
        <w:sz w:val="16"/>
      </w:rPr>
    </w:pPr>
    <w:r w:rsidRPr="003A1FA9">
      <w:rPr>
        <w:rFonts w:ascii="Arial" w:hAnsi="Arial" w:cs="Arial"/>
        <w:i/>
        <w:iCs/>
        <w:sz w:val="20"/>
        <w:szCs w:val="20"/>
      </w:rPr>
      <w:t xml:space="preserve">Business </w:t>
    </w:r>
    <w:r w:rsidR="00FE096B" w:rsidRPr="003A1FA9">
      <w:rPr>
        <w:rFonts w:ascii="Arial" w:hAnsi="Arial" w:cs="Arial"/>
        <w:i/>
        <w:iCs/>
        <w:sz w:val="20"/>
        <w:szCs w:val="20"/>
      </w:rPr>
      <w:t xml:space="preserve">Operations </w:t>
    </w:r>
    <w:r w:rsidR="00B943EA" w:rsidRPr="003A1FA9">
      <w:rPr>
        <w:rFonts w:ascii="Arial" w:hAnsi="Arial" w:cs="Arial"/>
        <w:i/>
        <w:iCs/>
        <w:sz w:val="20"/>
        <w:szCs w:val="20"/>
      </w:rPr>
      <w:t>Support</w:t>
    </w:r>
    <w:r w:rsidRPr="003A1FA9">
      <w:rPr>
        <w:rFonts w:ascii="Arial" w:hAnsi="Arial" w:cs="Arial"/>
        <w:i/>
        <w:iCs/>
        <w:sz w:val="20"/>
        <w:szCs w:val="20"/>
      </w:rPr>
      <w:t>_</w:t>
    </w:r>
    <w:r w:rsidR="003A1FA9" w:rsidRPr="003A1FA9">
      <w:rPr>
        <w:rFonts w:ascii="Arial" w:hAnsi="Arial" w:cs="Arial"/>
        <w:i/>
        <w:iCs/>
        <w:sz w:val="20"/>
        <w:szCs w:val="20"/>
      </w:rPr>
      <w:t>SBL_08</w:t>
    </w:r>
    <w:r w:rsidRPr="003A1FA9">
      <w:rPr>
        <w:rFonts w:ascii="Arial" w:hAnsi="Arial" w:cs="Arial"/>
        <w:i/>
        <w:iCs/>
        <w:sz w:val="20"/>
        <w:szCs w:val="20"/>
      </w:rPr>
      <w:t>25</w:t>
    </w:r>
    <w:r w:rsidR="003945D8" w:rsidRPr="0056116E">
      <w:rPr>
        <w:rFonts w:ascii="Arial" w:hAnsi="Arial" w:cs="Arial"/>
        <w:sz w:val="20"/>
        <w:szCs w:val="20"/>
      </w:rPr>
      <w:tab/>
    </w:r>
    <w:r w:rsidR="0056116E" w:rsidRPr="0056116E">
      <w:rPr>
        <w:rFonts w:ascii="Arial" w:hAnsi="Arial" w:cs="Arial"/>
        <w:sz w:val="20"/>
        <w:szCs w:val="20"/>
      </w:rPr>
      <w:t xml:space="preserve">     </w:t>
    </w:r>
    <w:r w:rsidR="003A1FA9">
      <w:rPr>
        <w:rFonts w:ascii="Arial" w:hAnsi="Arial" w:cs="Arial"/>
        <w:sz w:val="20"/>
        <w:szCs w:val="20"/>
      </w:rPr>
      <w:tab/>
    </w:r>
    <w:r w:rsidR="003945D8" w:rsidRPr="0056116E">
      <w:rPr>
        <w:rFonts w:ascii="Arial" w:hAnsi="Arial" w:cs="Arial"/>
        <w:i/>
        <w:iCs/>
        <w:sz w:val="20"/>
        <w:szCs w:val="20"/>
      </w:rPr>
      <w:t xml:space="preserve">Page </w:t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fldChar w:fldCharType="begin"/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instrText xml:space="preserve"> PAGE </w:instrText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fldChar w:fldCharType="separate"/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t>1</w:t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fldChar w:fldCharType="end"/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t xml:space="preserve"> of</w:t>
    </w:r>
    <w:r w:rsidR="003945D8" w:rsidRPr="0056116E">
      <w:rPr>
        <w:rStyle w:val="PageNumber"/>
        <w:i/>
        <w:iCs/>
        <w:sz w:val="20"/>
        <w:szCs w:val="20"/>
      </w:rPr>
      <w:t xml:space="preserve"> </w:t>
    </w:r>
    <w:r w:rsidR="003945D8">
      <w:rPr>
        <w:rStyle w:val="PageNumber"/>
        <w:i/>
        <w:iCs/>
      </w:rPr>
      <w:fldChar w:fldCharType="begin"/>
    </w:r>
    <w:r w:rsidR="003945D8">
      <w:rPr>
        <w:rStyle w:val="PageNumber"/>
        <w:i/>
        <w:iCs/>
      </w:rPr>
      <w:instrText xml:space="preserve"> NUMPAGES </w:instrText>
    </w:r>
    <w:r w:rsidR="003945D8">
      <w:rPr>
        <w:rStyle w:val="PageNumber"/>
        <w:i/>
        <w:iCs/>
      </w:rPr>
      <w:fldChar w:fldCharType="separate"/>
    </w:r>
    <w:r w:rsidR="003945D8">
      <w:rPr>
        <w:rStyle w:val="PageNumber"/>
        <w:i/>
        <w:iCs/>
      </w:rPr>
      <w:t>2</w:t>
    </w:r>
    <w:r w:rsidR="003945D8"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B117A" w14:textId="77777777" w:rsidR="00FE3FF0" w:rsidRDefault="00FE3FF0" w:rsidP="003945D8">
      <w:pPr>
        <w:spacing w:after="0" w:line="240" w:lineRule="auto"/>
      </w:pPr>
      <w:r>
        <w:separator/>
      </w:r>
    </w:p>
  </w:footnote>
  <w:footnote w:type="continuationSeparator" w:id="0">
    <w:p w14:paraId="7A103662" w14:textId="77777777" w:rsidR="00FE3FF0" w:rsidRDefault="00FE3FF0" w:rsidP="00394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58219" w14:textId="4D6F90A7" w:rsidR="00901C87" w:rsidRDefault="00901C87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41A0AF6" wp14:editId="76568D15">
          <wp:simplePos x="0" y="0"/>
          <wp:positionH relativeFrom="margin">
            <wp:posOffset>1270</wp:posOffset>
          </wp:positionH>
          <wp:positionV relativeFrom="margin">
            <wp:posOffset>-1172569</wp:posOffset>
          </wp:positionV>
          <wp:extent cx="2720340" cy="904168"/>
          <wp:effectExtent l="0" t="0" r="3810" b="0"/>
          <wp:wrapSquare wrapText="bothSides"/>
          <wp:docPr id="788610316" name="Picture 1" descr="Orang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8610316" name="Picture 1" descr="Orange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340" cy="9041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E33408" w14:textId="77777777" w:rsidR="00901C87" w:rsidRDefault="00901C87">
    <w:pPr>
      <w:pStyle w:val="Header"/>
    </w:pPr>
  </w:p>
  <w:p w14:paraId="458044CF" w14:textId="4BC58B43" w:rsidR="00901C87" w:rsidRDefault="00901C87">
    <w:pPr>
      <w:pStyle w:val="Header"/>
    </w:pPr>
  </w:p>
  <w:p w14:paraId="7D9CF151" w14:textId="77777777" w:rsidR="00901C87" w:rsidRDefault="00901C87">
    <w:pPr>
      <w:pStyle w:val="Header"/>
    </w:pPr>
  </w:p>
  <w:p w14:paraId="7CB2D5D1" w14:textId="77777777" w:rsidR="00901C87" w:rsidRDefault="00901C87">
    <w:pPr>
      <w:pStyle w:val="Header"/>
    </w:pPr>
  </w:p>
  <w:p w14:paraId="5B2370C4" w14:textId="466513A4" w:rsidR="00FD0CCF" w:rsidRDefault="00FD0C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34FF"/>
    <w:multiLevelType w:val="hybridMultilevel"/>
    <w:tmpl w:val="D6EE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D3B27"/>
    <w:multiLevelType w:val="hybridMultilevel"/>
    <w:tmpl w:val="F162F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22B0F"/>
    <w:multiLevelType w:val="hybridMultilevel"/>
    <w:tmpl w:val="411C1B4A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DBE7453"/>
    <w:multiLevelType w:val="multilevel"/>
    <w:tmpl w:val="B734B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3B3017"/>
    <w:multiLevelType w:val="multilevel"/>
    <w:tmpl w:val="3C92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531ADC"/>
    <w:multiLevelType w:val="hybridMultilevel"/>
    <w:tmpl w:val="4C8E3C9A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BE3584"/>
    <w:multiLevelType w:val="hybridMultilevel"/>
    <w:tmpl w:val="CF487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158A5"/>
    <w:multiLevelType w:val="multilevel"/>
    <w:tmpl w:val="06D2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74A032A"/>
    <w:multiLevelType w:val="hybridMultilevel"/>
    <w:tmpl w:val="13FE48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A20FAF"/>
    <w:multiLevelType w:val="hybridMultilevel"/>
    <w:tmpl w:val="AEC06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F79D4"/>
    <w:multiLevelType w:val="hybridMultilevel"/>
    <w:tmpl w:val="337A5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A70BF"/>
    <w:multiLevelType w:val="hybridMultilevel"/>
    <w:tmpl w:val="96F604DE"/>
    <w:lvl w:ilvl="0" w:tplc="080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7215D5"/>
    <w:multiLevelType w:val="multilevel"/>
    <w:tmpl w:val="8AA0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334050C"/>
    <w:multiLevelType w:val="multilevel"/>
    <w:tmpl w:val="8B50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6F28F7"/>
    <w:multiLevelType w:val="hybridMultilevel"/>
    <w:tmpl w:val="9F12E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56498"/>
    <w:multiLevelType w:val="hybridMultilevel"/>
    <w:tmpl w:val="ACF81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77875"/>
    <w:multiLevelType w:val="hybridMultilevel"/>
    <w:tmpl w:val="FA424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FC7D6F"/>
    <w:multiLevelType w:val="multilevel"/>
    <w:tmpl w:val="D2EC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DD6E9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F010DBF"/>
    <w:multiLevelType w:val="hybridMultilevel"/>
    <w:tmpl w:val="1986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957CE"/>
    <w:multiLevelType w:val="hybridMultilevel"/>
    <w:tmpl w:val="63EA5ED0"/>
    <w:lvl w:ilvl="0" w:tplc="AAEC8B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1273B"/>
    <w:multiLevelType w:val="hybridMultilevel"/>
    <w:tmpl w:val="70283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30B0E"/>
    <w:multiLevelType w:val="hybridMultilevel"/>
    <w:tmpl w:val="94146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2784D"/>
    <w:multiLevelType w:val="hybridMultilevel"/>
    <w:tmpl w:val="9E7A2B18"/>
    <w:lvl w:ilvl="0" w:tplc="08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47B1947"/>
    <w:multiLevelType w:val="hybridMultilevel"/>
    <w:tmpl w:val="D8BC5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3F7335"/>
    <w:multiLevelType w:val="hybridMultilevel"/>
    <w:tmpl w:val="FBFA5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F35D5D"/>
    <w:multiLevelType w:val="hybridMultilevel"/>
    <w:tmpl w:val="EC9A69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1F93392"/>
    <w:multiLevelType w:val="hybridMultilevel"/>
    <w:tmpl w:val="D6224E94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67411">
    <w:abstractNumId w:val="10"/>
  </w:num>
  <w:num w:numId="2" w16cid:durableId="753818112">
    <w:abstractNumId w:val="16"/>
  </w:num>
  <w:num w:numId="3" w16cid:durableId="32927172">
    <w:abstractNumId w:val="6"/>
  </w:num>
  <w:num w:numId="4" w16cid:durableId="1084062058">
    <w:abstractNumId w:val="18"/>
  </w:num>
  <w:num w:numId="5" w16cid:durableId="1691564743">
    <w:abstractNumId w:val="22"/>
  </w:num>
  <w:num w:numId="6" w16cid:durableId="31880800">
    <w:abstractNumId w:val="8"/>
  </w:num>
  <w:num w:numId="7" w16cid:durableId="1157454048">
    <w:abstractNumId w:val="25"/>
  </w:num>
  <w:num w:numId="8" w16cid:durableId="1535847432">
    <w:abstractNumId w:val="24"/>
  </w:num>
  <w:num w:numId="9" w16cid:durableId="1543208176">
    <w:abstractNumId w:val="9"/>
  </w:num>
  <w:num w:numId="10" w16cid:durableId="5594235">
    <w:abstractNumId w:val="15"/>
  </w:num>
  <w:num w:numId="11" w16cid:durableId="1617060757">
    <w:abstractNumId w:val="19"/>
  </w:num>
  <w:num w:numId="12" w16cid:durableId="1669359698">
    <w:abstractNumId w:val="4"/>
  </w:num>
  <w:num w:numId="13" w16cid:durableId="1306162771">
    <w:abstractNumId w:val="17"/>
  </w:num>
  <w:num w:numId="14" w16cid:durableId="1066999544">
    <w:abstractNumId w:val="13"/>
  </w:num>
  <w:num w:numId="15" w16cid:durableId="663053721">
    <w:abstractNumId w:val="21"/>
  </w:num>
  <w:num w:numId="16" w16cid:durableId="208493492">
    <w:abstractNumId w:val="26"/>
  </w:num>
  <w:num w:numId="17" w16cid:durableId="499779887">
    <w:abstractNumId w:val="0"/>
  </w:num>
  <w:num w:numId="18" w16cid:durableId="1142387451">
    <w:abstractNumId w:val="14"/>
  </w:num>
  <w:num w:numId="19" w16cid:durableId="67657443">
    <w:abstractNumId w:val="23"/>
  </w:num>
  <w:num w:numId="20" w16cid:durableId="1462655609">
    <w:abstractNumId w:val="27"/>
  </w:num>
  <w:num w:numId="21" w16cid:durableId="734162007">
    <w:abstractNumId w:val="2"/>
  </w:num>
  <w:num w:numId="22" w16cid:durableId="807867637">
    <w:abstractNumId w:val="11"/>
  </w:num>
  <w:num w:numId="23" w16cid:durableId="544101224">
    <w:abstractNumId w:val="7"/>
  </w:num>
  <w:num w:numId="24" w16cid:durableId="112947089">
    <w:abstractNumId w:val="20"/>
  </w:num>
  <w:num w:numId="25" w16cid:durableId="2068069620">
    <w:abstractNumId w:val="5"/>
  </w:num>
  <w:num w:numId="26" w16cid:durableId="147016808">
    <w:abstractNumId w:val="1"/>
  </w:num>
  <w:num w:numId="27" w16cid:durableId="1751149979">
    <w:abstractNumId w:val="3"/>
  </w:num>
  <w:num w:numId="28" w16cid:durableId="1878335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5D8"/>
    <w:rsid w:val="000050ED"/>
    <w:rsid w:val="0000703E"/>
    <w:rsid w:val="00007DEA"/>
    <w:rsid w:val="000163C4"/>
    <w:rsid w:val="000228D6"/>
    <w:rsid w:val="00036832"/>
    <w:rsid w:val="00047762"/>
    <w:rsid w:val="00071BE8"/>
    <w:rsid w:val="00075D2E"/>
    <w:rsid w:val="00083377"/>
    <w:rsid w:val="00087F51"/>
    <w:rsid w:val="000925B3"/>
    <w:rsid w:val="00094274"/>
    <w:rsid w:val="00096B81"/>
    <w:rsid w:val="000B12F3"/>
    <w:rsid w:val="000B5B0B"/>
    <w:rsid w:val="000B6C0D"/>
    <w:rsid w:val="000C0DE9"/>
    <w:rsid w:val="000C0E2E"/>
    <w:rsid w:val="000C2501"/>
    <w:rsid w:val="000C7B90"/>
    <w:rsid w:val="000D3A94"/>
    <w:rsid w:val="000E04CB"/>
    <w:rsid w:val="000E1EE8"/>
    <w:rsid w:val="000E232E"/>
    <w:rsid w:val="000E3466"/>
    <w:rsid w:val="000E4336"/>
    <w:rsid w:val="000E4857"/>
    <w:rsid w:val="000F01C7"/>
    <w:rsid w:val="000F5AF6"/>
    <w:rsid w:val="000F6F0B"/>
    <w:rsid w:val="00102A7D"/>
    <w:rsid w:val="00103881"/>
    <w:rsid w:val="00110F4C"/>
    <w:rsid w:val="001118EF"/>
    <w:rsid w:val="00114DED"/>
    <w:rsid w:val="00120F2C"/>
    <w:rsid w:val="00121E50"/>
    <w:rsid w:val="0013045B"/>
    <w:rsid w:val="00140D22"/>
    <w:rsid w:val="001436E3"/>
    <w:rsid w:val="0015579A"/>
    <w:rsid w:val="00156A5A"/>
    <w:rsid w:val="00156D56"/>
    <w:rsid w:val="00157D60"/>
    <w:rsid w:val="001610B7"/>
    <w:rsid w:val="00161C8B"/>
    <w:rsid w:val="001666BB"/>
    <w:rsid w:val="001A5A94"/>
    <w:rsid w:val="001A6845"/>
    <w:rsid w:val="001B1061"/>
    <w:rsid w:val="001B233B"/>
    <w:rsid w:val="001B79E7"/>
    <w:rsid w:val="001C2201"/>
    <w:rsid w:val="001D1184"/>
    <w:rsid w:val="001D279C"/>
    <w:rsid w:val="001F0A1E"/>
    <w:rsid w:val="001F5F81"/>
    <w:rsid w:val="00203679"/>
    <w:rsid w:val="00206D15"/>
    <w:rsid w:val="00206E9F"/>
    <w:rsid w:val="00213A3B"/>
    <w:rsid w:val="0021641F"/>
    <w:rsid w:val="00220899"/>
    <w:rsid w:val="002248FB"/>
    <w:rsid w:val="00227345"/>
    <w:rsid w:val="002312CC"/>
    <w:rsid w:val="00234C42"/>
    <w:rsid w:val="00235F2C"/>
    <w:rsid w:val="00245C9F"/>
    <w:rsid w:val="002506CA"/>
    <w:rsid w:val="002725B9"/>
    <w:rsid w:val="00283266"/>
    <w:rsid w:val="002845DE"/>
    <w:rsid w:val="002A5F2D"/>
    <w:rsid w:val="002B2DC3"/>
    <w:rsid w:val="002B57A8"/>
    <w:rsid w:val="002C2C6C"/>
    <w:rsid w:val="002C495B"/>
    <w:rsid w:val="002C5172"/>
    <w:rsid w:val="002C6A23"/>
    <w:rsid w:val="002E0872"/>
    <w:rsid w:val="002E444E"/>
    <w:rsid w:val="002F10B8"/>
    <w:rsid w:val="002F1D7F"/>
    <w:rsid w:val="002F6483"/>
    <w:rsid w:val="002F65C1"/>
    <w:rsid w:val="00304FD8"/>
    <w:rsid w:val="00307129"/>
    <w:rsid w:val="003120B3"/>
    <w:rsid w:val="00326431"/>
    <w:rsid w:val="0033314D"/>
    <w:rsid w:val="003422CD"/>
    <w:rsid w:val="003505B0"/>
    <w:rsid w:val="00360A5C"/>
    <w:rsid w:val="00367E9F"/>
    <w:rsid w:val="00372B79"/>
    <w:rsid w:val="00372D10"/>
    <w:rsid w:val="0037613D"/>
    <w:rsid w:val="00384AD4"/>
    <w:rsid w:val="00385137"/>
    <w:rsid w:val="00391B55"/>
    <w:rsid w:val="003937E5"/>
    <w:rsid w:val="003945D8"/>
    <w:rsid w:val="00395DA5"/>
    <w:rsid w:val="003A1FA9"/>
    <w:rsid w:val="003B35A6"/>
    <w:rsid w:val="003C2C72"/>
    <w:rsid w:val="003C587E"/>
    <w:rsid w:val="003C5CDF"/>
    <w:rsid w:val="003C5EE9"/>
    <w:rsid w:val="003D4EE5"/>
    <w:rsid w:val="003D4EF5"/>
    <w:rsid w:val="003D769E"/>
    <w:rsid w:val="003E5221"/>
    <w:rsid w:val="003F3511"/>
    <w:rsid w:val="00403E6A"/>
    <w:rsid w:val="00416C7C"/>
    <w:rsid w:val="004301E2"/>
    <w:rsid w:val="00431165"/>
    <w:rsid w:val="00432846"/>
    <w:rsid w:val="00440FEA"/>
    <w:rsid w:val="00446252"/>
    <w:rsid w:val="00454793"/>
    <w:rsid w:val="00455437"/>
    <w:rsid w:val="00474A72"/>
    <w:rsid w:val="00475578"/>
    <w:rsid w:val="0048152B"/>
    <w:rsid w:val="00483614"/>
    <w:rsid w:val="00483CD8"/>
    <w:rsid w:val="00491D36"/>
    <w:rsid w:val="004934E5"/>
    <w:rsid w:val="00494E13"/>
    <w:rsid w:val="00497591"/>
    <w:rsid w:val="004A0ED9"/>
    <w:rsid w:val="004A3590"/>
    <w:rsid w:val="004B7929"/>
    <w:rsid w:val="004C4D44"/>
    <w:rsid w:val="00500D23"/>
    <w:rsid w:val="00521291"/>
    <w:rsid w:val="0052658F"/>
    <w:rsid w:val="00526F99"/>
    <w:rsid w:val="005273D4"/>
    <w:rsid w:val="00531618"/>
    <w:rsid w:val="005414AD"/>
    <w:rsid w:val="00543A6E"/>
    <w:rsid w:val="005532F4"/>
    <w:rsid w:val="005535E2"/>
    <w:rsid w:val="005544C3"/>
    <w:rsid w:val="0056116E"/>
    <w:rsid w:val="00561CBA"/>
    <w:rsid w:val="00565FF3"/>
    <w:rsid w:val="00572AFE"/>
    <w:rsid w:val="00573847"/>
    <w:rsid w:val="00573C7B"/>
    <w:rsid w:val="005A0CFB"/>
    <w:rsid w:val="005A5FA4"/>
    <w:rsid w:val="005A7000"/>
    <w:rsid w:val="005B5476"/>
    <w:rsid w:val="005C3583"/>
    <w:rsid w:val="005C648C"/>
    <w:rsid w:val="005D540A"/>
    <w:rsid w:val="005D7743"/>
    <w:rsid w:val="005E0EA4"/>
    <w:rsid w:val="005E1B6D"/>
    <w:rsid w:val="005F7AD7"/>
    <w:rsid w:val="00611F0D"/>
    <w:rsid w:val="0061569F"/>
    <w:rsid w:val="00620759"/>
    <w:rsid w:val="0062708A"/>
    <w:rsid w:val="00627E30"/>
    <w:rsid w:val="006300B4"/>
    <w:rsid w:val="00647899"/>
    <w:rsid w:val="00661A3A"/>
    <w:rsid w:val="006716BD"/>
    <w:rsid w:val="00673F0C"/>
    <w:rsid w:val="0067440D"/>
    <w:rsid w:val="00684B13"/>
    <w:rsid w:val="00695A28"/>
    <w:rsid w:val="00696353"/>
    <w:rsid w:val="006A093D"/>
    <w:rsid w:val="006B3A0A"/>
    <w:rsid w:val="006B46B4"/>
    <w:rsid w:val="006D18DC"/>
    <w:rsid w:val="006D473A"/>
    <w:rsid w:val="006D7736"/>
    <w:rsid w:val="006F2C4C"/>
    <w:rsid w:val="006F72FC"/>
    <w:rsid w:val="00701BF5"/>
    <w:rsid w:val="007029B2"/>
    <w:rsid w:val="0070533E"/>
    <w:rsid w:val="0071705C"/>
    <w:rsid w:val="0072516A"/>
    <w:rsid w:val="00725990"/>
    <w:rsid w:val="0073595A"/>
    <w:rsid w:val="007464B4"/>
    <w:rsid w:val="0075052B"/>
    <w:rsid w:val="0075519E"/>
    <w:rsid w:val="0076139F"/>
    <w:rsid w:val="00763D7A"/>
    <w:rsid w:val="007676A1"/>
    <w:rsid w:val="00770756"/>
    <w:rsid w:val="00780C7A"/>
    <w:rsid w:val="00781E11"/>
    <w:rsid w:val="00790FB7"/>
    <w:rsid w:val="00792CCC"/>
    <w:rsid w:val="007932CE"/>
    <w:rsid w:val="00793565"/>
    <w:rsid w:val="007A12C3"/>
    <w:rsid w:val="007A2D84"/>
    <w:rsid w:val="007A36FA"/>
    <w:rsid w:val="007B01E2"/>
    <w:rsid w:val="007B08F9"/>
    <w:rsid w:val="007B4EB5"/>
    <w:rsid w:val="007C2014"/>
    <w:rsid w:val="007D17AA"/>
    <w:rsid w:val="007D4292"/>
    <w:rsid w:val="007F6625"/>
    <w:rsid w:val="00810B38"/>
    <w:rsid w:val="008214EC"/>
    <w:rsid w:val="0083301A"/>
    <w:rsid w:val="00833A56"/>
    <w:rsid w:val="00842558"/>
    <w:rsid w:val="00845BD2"/>
    <w:rsid w:val="00857D52"/>
    <w:rsid w:val="00864B14"/>
    <w:rsid w:val="00864C78"/>
    <w:rsid w:val="00871046"/>
    <w:rsid w:val="008750C4"/>
    <w:rsid w:val="008750CA"/>
    <w:rsid w:val="00881B79"/>
    <w:rsid w:val="008A15DB"/>
    <w:rsid w:val="008A24D8"/>
    <w:rsid w:val="008A4360"/>
    <w:rsid w:val="008C0837"/>
    <w:rsid w:val="008C20AC"/>
    <w:rsid w:val="008C345E"/>
    <w:rsid w:val="008C665A"/>
    <w:rsid w:val="008C77E6"/>
    <w:rsid w:val="008C7D85"/>
    <w:rsid w:val="008D3A39"/>
    <w:rsid w:val="00901C87"/>
    <w:rsid w:val="00905329"/>
    <w:rsid w:val="009070DF"/>
    <w:rsid w:val="00907D72"/>
    <w:rsid w:val="0091160B"/>
    <w:rsid w:val="00924CCC"/>
    <w:rsid w:val="009258EB"/>
    <w:rsid w:val="009335BA"/>
    <w:rsid w:val="0093545A"/>
    <w:rsid w:val="00947C73"/>
    <w:rsid w:val="00956B4E"/>
    <w:rsid w:val="00961BBB"/>
    <w:rsid w:val="00961C35"/>
    <w:rsid w:val="0097247D"/>
    <w:rsid w:val="009769D1"/>
    <w:rsid w:val="0097738E"/>
    <w:rsid w:val="00982EB9"/>
    <w:rsid w:val="00991E9C"/>
    <w:rsid w:val="00992CFA"/>
    <w:rsid w:val="009A13AC"/>
    <w:rsid w:val="009A43D1"/>
    <w:rsid w:val="009C36FE"/>
    <w:rsid w:val="009C436B"/>
    <w:rsid w:val="009C472B"/>
    <w:rsid w:val="009C6CE8"/>
    <w:rsid w:val="009D0EC2"/>
    <w:rsid w:val="009D1CD0"/>
    <w:rsid w:val="009D5685"/>
    <w:rsid w:val="009E0168"/>
    <w:rsid w:val="009F110A"/>
    <w:rsid w:val="009F4B14"/>
    <w:rsid w:val="009F4DB3"/>
    <w:rsid w:val="009F7B10"/>
    <w:rsid w:val="009F7D6C"/>
    <w:rsid w:val="00A01056"/>
    <w:rsid w:val="00A04541"/>
    <w:rsid w:val="00A0691F"/>
    <w:rsid w:val="00A1064A"/>
    <w:rsid w:val="00A32A6E"/>
    <w:rsid w:val="00A42C7D"/>
    <w:rsid w:val="00A432BE"/>
    <w:rsid w:val="00A51638"/>
    <w:rsid w:val="00A57FAA"/>
    <w:rsid w:val="00A61375"/>
    <w:rsid w:val="00A65F30"/>
    <w:rsid w:val="00A66110"/>
    <w:rsid w:val="00A726D5"/>
    <w:rsid w:val="00A73829"/>
    <w:rsid w:val="00A767F3"/>
    <w:rsid w:val="00A76ED4"/>
    <w:rsid w:val="00A77DBE"/>
    <w:rsid w:val="00A77FA7"/>
    <w:rsid w:val="00A80779"/>
    <w:rsid w:val="00A878A2"/>
    <w:rsid w:val="00A94A6B"/>
    <w:rsid w:val="00A94E2D"/>
    <w:rsid w:val="00A95A05"/>
    <w:rsid w:val="00A9637C"/>
    <w:rsid w:val="00AA5B8E"/>
    <w:rsid w:val="00AB3E75"/>
    <w:rsid w:val="00AB46FE"/>
    <w:rsid w:val="00AB7F7C"/>
    <w:rsid w:val="00AC24A9"/>
    <w:rsid w:val="00AD4D2B"/>
    <w:rsid w:val="00AD4F20"/>
    <w:rsid w:val="00AD73B2"/>
    <w:rsid w:val="00AE0792"/>
    <w:rsid w:val="00AE592B"/>
    <w:rsid w:val="00AF7874"/>
    <w:rsid w:val="00B02331"/>
    <w:rsid w:val="00B03C04"/>
    <w:rsid w:val="00B15B97"/>
    <w:rsid w:val="00B2452A"/>
    <w:rsid w:val="00B31A4A"/>
    <w:rsid w:val="00B31AA9"/>
    <w:rsid w:val="00B3384E"/>
    <w:rsid w:val="00B4097A"/>
    <w:rsid w:val="00B43965"/>
    <w:rsid w:val="00B43ED7"/>
    <w:rsid w:val="00B45089"/>
    <w:rsid w:val="00B4515A"/>
    <w:rsid w:val="00B52ABA"/>
    <w:rsid w:val="00B6337E"/>
    <w:rsid w:val="00B7483C"/>
    <w:rsid w:val="00B80E98"/>
    <w:rsid w:val="00B943EA"/>
    <w:rsid w:val="00B95566"/>
    <w:rsid w:val="00B96856"/>
    <w:rsid w:val="00B97685"/>
    <w:rsid w:val="00BB18F7"/>
    <w:rsid w:val="00BB35A6"/>
    <w:rsid w:val="00BB75B1"/>
    <w:rsid w:val="00BC40DF"/>
    <w:rsid w:val="00BD58B7"/>
    <w:rsid w:val="00BE6BAB"/>
    <w:rsid w:val="00BF0418"/>
    <w:rsid w:val="00BF2A16"/>
    <w:rsid w:val="00BF300F"/>
    <w:rsid w:val="00BF6001"/>
    <w:rsid w:val="00C13181"/>
    <w:rsid w:val="00C25A31"/>
    <w:rsid w:val="00C278FE"/>
    <w:rsid w:val="00C37CF3"/>
    <w:rsid w:val="00C40294"/>
    <w:rsid w:val="00C4357F"/>
    <w:rsid w:val="00C50648"/>
    <w:rsid w:val="00C5720D"/>
    <w:rsid w:val="00C6062F"/>
    <w:rsid w:val="00C61A11"/>
    <w:rsid w:val="00C728A5"/>
    <w:rsid w:val="00C73C40"/>
    <w:rsid w:val="00C751AA"/>
    <w:rsid w:val="00CA3F22"/>
    <w:rsid w:val="00CA4E53"/>
    <w:rsid w:val="00CA66EB"/>
    <w:rsid w:val="00CB3FE9"/>
    <w:rsid w:val="00CB7C4D"/>
    <w:rsid w:val="00CC19A9"/>
    <w:rsid w:val="00CD47CE"/>
    <w:rsid w:val="00CE03FF"/>
    <w:rsid w:val="00CE278E"/>
    <w:rsid w:val="00CE43E1"/>
    <w:rsid w:val="00CE6423"/>
    <w:rsid w:val="00CF065A"/>
    <w:rsid w:val="00CF125B"/>
    <w:rsid w:val="00CF178D"/>
    <w:rsid w:val="00CF5824"/>
    <w:rsid w:val="00CF64DA"/>
    <w:rsid w:val="00D03C31"/>
    <w:rsid w:val="00D1098D"/>
    <w:rsid w:val="00D1468F"/>
    <w:rsid w:val="00D1620A"/>
    <w:rsid w:val="00D243A2"/>
    <w:rsid w:val="00D26CB4"/>
    <w:rsid w:val="00D4474C"/>
    <w:rsid w:val="00D4659A"/>
    <w:rsid w:val="00D549DD"/>
    <w:rsid w:val="00D55BD9"/>
    <w:rsid w:val="00D62A67"/>
    <w:rsid w:val="00D74FDC"/>
    <w:rsid w:val="00D84A6D"/>
    <w:rsid w:val="00D85593"/>
    <w:rsid w:val="00DA14F1"/>
    <w:rsid w:val="00DA28A5"/>
    <w:rsid w:val="00DA5C66"/>
    <w:rsid w:val="00DB71D7"/>
    <w:rsid w:val="00DC0A4F"/>
    <w:rsid w:val="00DC10F4"/>
    <w:rsid w:val="00DC1754"/>
    <w:rsid w:val="00DE2A88"/>
    <w:rsid w:val="00DF5AA3"/>
    <w:rsid w:val="00E0114D"/>
    <w:rsid w:val="00E0165D"/>
    <w:rsid w:val="00E0490D"/>
    <w:rsid w:val="00E054C7"/>
    <w:rsid w:val="00E07060"/>
    <w:rsid w:val="00E07E43"/>
    <w:rsid w:val="00E25713"/>
    <w:rsid w:val="00E276E0"/>
    <w:rsid w:val="00E44DFE"/>
    <w:rsid w:val="00E50616"/>
    <w:rsid w:val="00E64436"/>
    <w:rsid w:val="00E71E94"/>
    <w:rsid w:val="00E87F57"/>
    <w:rsid w:val="00E90183"/>
    <w:rsid w:val="00E95210"/>
    <w:rsid w:val="00EB71B9"/>
    <w:rsid w:val="00EB7D61"/>
    <w:rsid w:val="00EC2F9A"/>
    <w:rsid w:val="00EC395B"/>
    <w:rsid w:val="00EC441B"/>
    <w:rsid w:val="00EC61CB"/>
    <w:rsid w:val="00EE47F4"/>
    <w:rsid w:val="00EE6E1B"/>
    <w:rsid w:val="00EF2F47"/>
    <w:rsid w:val="00EF7784"/>
    <w:rsid w:val="00F0049D"/>
    <w:rsid w:val="00F05738"/>
    <w:rsid w:val="00F05978"/>
    <w:rsid w:val="00F13D86"/>
    <w:rsid w:val="00F17DA8"/>
    <w:rsid w:val="00F26DDF"/>
    <w:rsid w:val="00F305C2"/>
    <w:rsid w:val="00F30E46"/>
    <w:rsid w:val="00F34570"/>
    <w:rsid w:val="00F447B7"/>
    <w:rsid w:val="00F45D31"/>
    <w:rsid w:val="00F46439"/>
    <w:rsid w:val="00F52FE5"/>
    <w:rsid w:val="00F559FF"/>
    <w:rsid w:val="00F6544C"/>
    <w:rsid w:val="00F6635E"/>
    <w:rsid w:val="00F668AB"/>
    <w:rsid w:val="00F719CF"/>
    <w:rsid w:val="00F720F4"/>
    <w:rsid w:val="00F75961"/>
    <w:rsid w:val="00F81603"/>
    <w:rsid w:val="00F92A70"/>
    <w:rsid w:val="00F94D77"/>
    <w:rsid w:val="00F96300"/>
    <w:rsid w:val="00F96C25"/>
    <w:rsid w:val="00FA08E2"/>
    <w:rsid w:val="00FA2A23"/>
    <w:rsid w:val="00FA3AE0"/>
    <w:rsid w:val="00FA58BA"/>
    <w:rsid w:val="00FA5E76"/>
    <w:rsid w:val="00FC2122"/>
    <w:rsid w:val="00FC3D73"/>
    <w:rsid w:val="00FC6E8A"/>
    <w:rsid w:val="00FD0CCF"/>
    <w:rsid w:val="00FD0D30"/>
    <w:rsid w:val="00FE096B"/>
    <w:rsid w:val="00FE3585"/>
    <w:rsid w:val="00FE3ADE"/>
    <w:rsid w:val="00FE3FF0"/>
    <w:rsid w:val="00FE5FFC"/>
    <w:rsid w:val="00FF213A"/>
    <w:rsid w:val="00FF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F99A8A"/>
  <w15:chartTrackingRefBased/>
  <w15:docId w15:val="{E11A2EA1-0DD1-42C9-B3DD-270D7B40E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0A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5D8"/>
  </w:style>
  <w:style w:type="paragraph" w:styleId="Footer">
    <w:name w:val="footer"/>
    <w:basedOn w:val="Normal"/>
    <w:link w:val="FooterChar"/>
    <w:unhideWhenUsed/>
    <w:rsid w:val="00394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5D8"/>
  </w:style>
  <w:style w:type="character" w:styleId="PageNumber">
    <w:name w:val="page number"/>
    <w:basedOn w:val="DefaultParagraphFont"/>
    <w:rsid w:val="003945D8"/>
  </w:style>
  <w:style w:type="paragraph" w:styleId="BodyText2">
    <w:name w:val="Body Text 2"/>
    <w:basedOn w:val="Normal"/>
    <w:link w:val="BodyText2Char"/>
    <w:rsid w:val="003945D8"/>
    <w:pPr>
      <w:tabs>
        <w:tab w:val="left" w:pos="709"/>
        <w:tab w:val="left" w:pos="283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3945D8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3945D8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1E5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1E50"/>
  </w:style>
  <w:style w:type="table" w:styleId="TableGrid">
    <w:name w:val="Table Grid"/>
    <w:basedOn w:val="TableNormal"/>
    <w:rsid w:val="00121E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6E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32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28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28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2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2846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FE3ADE"/>
  </w:style>
  <w:style w:type="character" w:customStyle="1" w:styleId="eop">
    <w:name w:val="eop"/>
    <w:basedOn w:val="DefaultParagraphFont"/>
    <w:rsid w:val="00FE3ADE"/>
  </w:style>
  <w:style w:type="paragraph" w:styleId="NoSpacing">
    <w:name w:val="No Spacing"/>
    <w:basedOn w:val="Normal"/>
    <w:uiPriority w:val="1"/>
    <w:qFormat/>
    <w:rsid w:val="00E07060"/>
    <w:pPr>
      <w:spacing w:after="0" w:line="240" w:lineRule="auto"/>
    </w:pPr>
    <w:rPr>
      <w:rFonts w:ascii="Calibri" w:hAnsi="Calibri" w:cs="Calibri"/>
      <w14:ligatures w14:val="standardContextual"/>
    </w:rPr>
  </w:style>
  <w:style w:type="paragraph" w:styleId="Revision">
    <w:name w:val="Revision"/>
    <w:hidden/>
    <w:uiPriority w:val="99"/>
    <w:semiHidden/>
    <w:rsid w:val="00227345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B2452A"/>
    <w:rPr>
      <w:color w:val="0000FF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0A5C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307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Witcomb</dc:creator>
  <cp:keywords/>
  <dc:description/>
  <cp:lastModifiedBy>Verity Walshaw</cp:lastModifiedBy>
  <cp:revision>3</cp:revision>
  <cp:lastPrinted>2025-07-28T08:36:00Z</cp:lastPrinted>
  <dcterms:created xsi:type="dcterms:W3CDTF">2025-08-26T08:02:00Z</dcterms:created>
  <dcterms:modified xsi:type="dcterms:W3CDTF">2025-08-26T08:02:00Z</dcterms:modified>
</cp:coreProperties>
</file>